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F49F52" w14:textId="587E9B29" w:rsidR="00897AF7" w:rsidRPr="00886EB4" w:rsidRDefault="00897AF7" w:rsidP="00DA35E5">
      <w:pPr>
        <w:spacing w:after="200" w:line="276" w:lineRule="auto"/>
        <w:rPr>
          <w:rFonts w:ascii="Times New Roman" w:hAnsi="Times New Roman"/>
          <w:b/>
          <w:color w:val="000000" w:themeColor="text1"/>
          <w:lang w:val="en-GB"/>
        </w:rPr>
      </w:pPr>
      <w:r w:rsidRPr="00886EB4">
        <w:rPr>
          <w:rFonts w:ascii="Times New Roman" w:hAnsi="Times New Roman"/>
          <w:b/>
          <w:color w:val="000000" w:themeColor="text1"/>
          <w:lang w:val="en-GB"/>
        </w:rPr>
        <w:t>LEGAL NOTICE NO……………</w:t>
      </w:r>
      <w:r w:rsidR="001A0E75" w:rsidRPr="00886EB4">
        <w:rPr>
          <w:rFonts w:ascii="Times New Roman" w:hAnsi="Times New Roman"/>
          <w:b/>
          <w:color w:val="000000" w:themeColor="text1"/>
          <w:lang w:val="en-GB"/>
        </w:rPr>
        <w:t>…...</w:t>
      </w:r>
    </w:p>
    <w:p w14:paraId="2290ED99" w14:textId="77777777" w:rsidR="00897AF7" w:rsidRPr="00886EB4" w:rsidRDefault="00897AF7" w:rsidP="00897AF7">
      <w:pPr>
        <w:rPr>
          <w:rFonts w:ascii="Times New Roman" w:hAnsi="Times New Roman"/>
          <w:b/>
          <w:color w:val="000000" w:themeColor="text1"/>
          <w:lang w:val="en-GB"/>
        </w:rPr>
      </w:pPr>
    </w:p>
    <w:p w14:paraId="2CF7D422" w14:textId="77777777" w:rsidR="00897AF7" w:rsidRPr="00886EB4" w:rsidRDefault="00897AF7" w:rsidP="00897AF7">
      <w:pPr>
        <w:spacing w:after="120"/>
        <w:rPr>
          <w:rFonts w:ascii="Times New Roman" w:hAnsi="Times New Roman"/>
          <w:b/>
          <w:color w:val="000000" w:themeColor="text1"/>
          <w:lang w:val="en-GB"/>
        </w:rPr>
      </w:pPr>
    </w:p>
    <w:p w14:paraId="3A91F61E" w14:textId="77777777" w:rsidR="00897AF7" w:rsidRPr="00886EB4" w:rsidRDefault="00897AF7" w:rsidP="00897AF7">
      <w:pPr>
        <w:spacing w:after="120"/>
        <w:jc w:val="center"/>
        <w:rPr>
          <w:rFonts w:ascii="Times New Roman" w:hAnsi="Times New Roman"/>
          <w:b/>
          <w:color w:val="000000" w:themeColor="text1"/>
          <w:lang w:val="en-GB"/>
        </w:rPr>
      </w:pPr>
      <w:r w:rsidRPr="00886EB4">
        <w:rPr>
          <w:rFonts w:ascii="Times New Roman" w:hAnsi="Times New Roman"/>
          <w:b/>
          <w:color w:val="000000" w:themeColor="text1"/>
          <w:lang w:val="en-GB"/>
        </w:rPr>
        <w:t>THE MINING ACT</w:t>
      </w:r>
    </w:p>
    <w:p w14:paraId="0C9BA79B" w14:textId="7D035AA6" w:rsidR="00897AF7" w:rsidRPr="00886EB4" w:rsidRDefault="00897AF7" w:rsidP="00897AF7">
      <w:pPr>
        <w:spacing w:after="120"/>
        <w:jc w:val="center"/>
        <w:rPr>
          <w:rFonts w:ascii="Times New Roman" w:hAnsi="Times New Roman"/>
          <w:b/>
          <w:color w:val="000000" w:themeColor="text1"/>
          <w:lang w:val="en-GB"/>
        </w:rPr>
      </w:pPr>
      <w:r w:rsidRPr="00886EB4">
        <w:rPr>
          <w:rFonts w:ascii="Times New Roman" w:hAnsi="Times New Roman"/>
          <w:b/>
          <w:color w:val="000000" w:themeColor="text1"/>
          <w:lang w:val="en-GB"/>
        </w:rPr>
        <w:t>(</w:t>
      </w:r>
      <w:r w:rsidR="004D04AC">
        <w:rPr>
          <w:rFonts w:ascii="Times New Roman" w:hAnsi="Times New Roman"/>
          <w:b/>
          <w:i/>
          <w:color w:val="000000" w:themeColor="text1"/>
          <w:lang w:val="en-GB"/>
        </w:rPr>
        <w:t>20xx</w:t>
      </w:r>
      <w:r w:rsidRPr="00886EB4">
        <w:rPr>
          <w:rFonts w:ascii="Times New Roman" w:hAnsi="Times New Roman"/>
          <w:b/>
          <w:color w:val="000000" w:themeColor="text1"/>
          <w:lang w:val="en-GB"/>
        </w:rPr>
        <w:t>)</w:t>
      </w:r>
    </w:p>
    <w:p w14:paraId="495F4689" w14:textId="77777777" w:rsidR="00897AF7" w:rsidRPr="00886EB4" w:rsidRDefault="00897AF7" w:rsidP="00897AF7">
      <w:pPr>
        <w:spacing w:after="120"/>
        <w:rPr>
          <w:rFonts w:ascii="Times New Roman" w:hAnsi="Times New Roman"/>
          <w:b/>
          <w:color w:val="000000" w:themeColor="text1"/>
          <w:lang w:val="en-GB"/>
        </w:rPr>
      </w:pPr>
    </w:p>
    <w:p w14:paraId="4A799C75" w14:textId="6EDDADBE" w:rsidR="00897AF7" w:rsidRPr="00886EB4" w:rsidRDefault="00897AF7" w:rsidP="00897AF7">
      <w:pPr>
        <w:spacing w:after="120"/>
        <w:rPr>
          <w:rFonts w:ascii="Times New Roman" w:hAnsi="Times New Roman"/>
          <w:b/>
          <w:color w:val="000000" w:themeColor="text1"/>
          <w:lang w:val="en-GB"/>
        </w:rPr>
      </w:pPr>
      <w:r w:rsidRPr="00886EB4">
        <w:rPr>
          <w:rFonts w:ascii="Times New Roman" w:hAnsi="Times New Roman"/>
          <w:b/>
          <w:color w:val="000000" w:themeColor="text1"/>
          <w:lang w:val="en-GB"/>
        </w:rPr>
        <w:t>ARRANGEMENT OF REGULATIONS</w:t>
      </w:r>
    </w:p>
    <w:p w14:paraId="1062A8CF" w14:textId="77777777" w:rsidR="00975A7A" w:rsidRPr="00886EB4" w:rsidRDefault="00975A7A" w:rsidP="006A6F16">
      <w:pPr>
        <w:spacing w:after="200" w:line="276" w:lineRule="auto"/>
        <w:rPr>
          <w:rFonts w:ascii="Times New Roman" w:eastAsiaTheme="minorEastAsia" w:hAnsi="Times New Roman"/>
          <w:color w:val="000000" w:themeColor="text1"/>
          <w:lang w:val="en-GB" w:eastAsia="en-GB"/>
        </w:rPr>
      </w:pPr>
      <w:r w:rsidRPr="00886EB4">
        <w:rPr>
          <w:rFonts w:ascii="Times New Roman" w:eastAsiaTheme="minorEastAsia" w:hAnsi="Times New Roman"/>
          <w:color w:val="000000" w:themeColor="text1"/>
          <w:lang w:val="en-GB" w:eastAsia="en-GB"/>
        </w:rPr>
        <w:t>1. Citation</w:t>
      </w:r>
    </w:p>
    <w:p w14:paraId="33F2D6C8" w14:textId="77777777" w:rsidR="00975A7A" w:rsidRPr="00886EB4" w:rsidRDefault="00975A7A" w:rsidP="006A6F16">
      <w:pPr>
        <w:spacing w:after="200" w:line="276" w:lineRule="auto"/>
        <w:rPr>
          <w:rFonts w:ascii="Times New Roman" w:eastAsiaTheme="minorEastAsia" w:hAnsi="Times New Roman"/>
          <w:color w:val="000000" w:themeColor="text1"/>
          <w:lang w:val="en-GB" w:eastAsia="en-GB"/>
        </w:rPr>
      </w:pPr>
      <w:r w:rsidRPr="00886EB4">
        <w:rPr>
          <w:rFonts w:ascii="Times New Roman" w:eastAsiaTheme="minorEastAsia" w:hAnsi="Times New Roman"/>
          <w:color w:val="000000" w:themeColor="text1"/>
          <w:lang w:val="en-GB" w:eastAsia="en-GB"/>
        </w:rPr>
        <w:t>2. Interpretation</w:t>
      </w:r>
    </w:p>
    <w:p w14:paraId="09B96296" w14:textId="46B1A323" w:rsidR="004B5C88" w:rsidRPr="00886EB4" w:rsidRDefault="00574F41" w:rsidP="006A6F16">
      <w:pPr>
        <w:spacing w:after="200" w:line="276" w:lineRule="auto"/>
        <w:rPr>
          <w:rFonts w:ascii="Times New Roman" w:eastAsiaTheme="minorEastAsia" w:hAnsi="Times New Roman"/>
          <w:color w:val="000000" w:themeColor="text1"/>
          <w:lang w:val="en-GB" w:eastAsia="en-GB"/>
        </w:rPr>
      </w:pPr>
      <w:r w:rsidRPr="00886EB4">
        <w:rPr>
          <w:rFonts w:ascii="Times New Roman" w:eastAsiaTheme="minorEastAsia" w:hAnsi="Times New Roman"/>
          <w:color w:val="000000" w:themeColor="text1"/>
          <w:lang w:val="en-GB" w:eastAsia="en-GB"/>
        </w:rPr>
        <w:t xml:space="preserve">3. </w:t>
      </w:r>
      <w:r w:rsidR="004B5C88" w:rsidRPr="00886EB4">
        <w:rPr>
          <w:rFonts w:ascii="Times New Roman" w:eastAsiaTheme="minorEastAsia" w:hAnsi="Times New Roman"/>
          <w:color w:val="000000" w:themeColor="text1"/>
          <w:lang w:val="en-GB" w:eastAsia="en-GB"/>
        </w:rPr>
        <w:t>Application</w:t>
      </w:r>
      <w:r w:rsidR="004A4911" w:rsidRPr="00886EB4">
        <w:rPr>
          <w:rFonts w:ascii="Times New Roman" w:eastAsiaTheme="minorEastAsia" w:hAnsi="Times New Roman"/>
          <w:color w:val="000000" w:themeColor="text1"/>
          <w:lang w:val="en-GB" w:eastAsia="en-GB"/>
        </w:rPr>
        <w:t xml:space="preserve"> for a </w:t>
      </w:r>
      <w:r w:rsidR="004B5C88" w:rsidRPr="00886EB4">
        <w:rPr>
          <w:rFonts w:ascii="Times New Roman" w:eastAsiaTheme="minorEastAsia" w:hAnsi="Times New Roman"/>
          <w:color w:val="000000" w:themeColor="text1"/>
          <w:lang w:val="en-GB" w:eastAsia="en-GB"/>
        </w:rPr>
        <w:t>licence</w:t>
      </w:r>
    </w:p>
    <w:p w14:paraId="602A131E" w14:textId="50795BFA" w:rsidR="004B5C88" w:rsidRPr="00886EB4" w:rsidRDefault="004B5C88" w:rsidP="00D8686E">
      <w:pPr>
        <w:spacing w:after="200" w:line="276" w:lineRule="auto"/>
        <w:rPr>
          <w:rFonts w:ascii="Times New Roman" w:eastAsiaTheme="minorEastAsia" w:hAnsi="Times New Roman"/>
          <w:color w:val="000000" w:themeColor="text1"/>
          <w:lang w:val="en-GB"/>
        </w:rPr>
      </w:pPr>
      <w:r w:rsidRPr="00886EB4">
        <w:rPr>
          <w:rFonts w:ascii="Times New Roman" w:hAnsi="Times New Roman"/>
          <w:color w:val="000000" w:themeColor="text1"/>
          <w:lang w:val="en-GB"/>
        </w:rPr>
        <w:t>4.</w:t>
      </w:r>
      <w:r w:rsidRPr="00886EB4">
        <w:rPr>
          <w:rFonts w:ascii="Times New Roman" w:eastAsiaTheme="minorEastAsia" w:hAnsi="Times New Roman"/>
          <w:color w:val="000000" w:themeColor="text1"/>
          <w:lang w:val="en-GB"/>
        </w:rPr>
        <w:t xml:space="preserve"> Processing of an application </w:t>
      </w:r>
    </w:p>
    <w:p w14:paraId="7D69C7A0" w14:textId="79C56BEA" w:rsidR="004B5C88" w:rsidRPr="00886EB4" w:rsidRDefault="004B5C88" w:rsidP="00D8686E">
      <w:pPr>
        <w:spacing w:after="200" w:line="276" w:lineRule="auto"/>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5</w:t>
      </w:r>
      <w:r w:rsidR="004A4911" w:rsidRPr="00886EB4">
        <w:rPr>
          <w:rFonts w:ascii="Times New Roman" w:eastAsiaTheme="minorEastAsia" w:hAnsi="Times New Roman"/>
          <w:color w:val="000000" w:themeColor="text1"/>
          <w:lang w:val="en-GB"/>
        </w:rPr>
        <w:t xml:space="preserve">. Form of a </w:t>
      </w:r>
      <w:r w:rsidRPr="00886EB4">
        <w:rPr>
          <w:rFonts w:ascii="Times New Roman" w:eastAsiaTheme="minorEastAsia" w:hAnsi="Times New Roman"/>
          <w:color w:val="000000" w:themeColor="text1"/>
          <w:lang w:val="en-GB"/>
        </w:rPr>
        <w:t>licence</w:t>
      </w:r>
    </w:p>
    <w:p w14:paraId="7F6584C5" w14:textId="30D86C74" w:rsidR="004B5C88" w:rsidRPr="00886EB4" w:rsidRDefault="004B5C88" w:rsidP="00D8686E">
      <w:pPr>
        <w:spacing w:after="200" w:line="276" w:lineRule="auto"/>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6</w:t>
      </w:r>
      <w:r w:rsidR="004A4911" w:rsidRPr="00886EB4">
        <w:rPr>
          <w:rFonts w:ascii="Times New Roman" w:eastAsiaTheme="minorEastAsia" w:hAnsi="Times New Roman"/>
          <w:color w:val="000000" w:themeColor="text1"/>
          <w:lang w:val="en-GB"/>
        </w:rPr>
        <w:t>. Term of a</w:t>
      </w:r>
      <w:r w:rsidRPr="00886EB4">
        <w:rPr>
          <w:rFonts w:ascii="Times New Roman" w:eastAsiaTheme="minorEastAsia" w:hAnsi="Times New Roman"/>
          <w:color w:val="000000" w:themeColor="text1"/>
          <w:lang w:val="en-GB"/>
        </w:rPr>
        <w:t xml:space="preserve"> licence</w:t>
      </w:r>
    </w:p>
    <w:p w14:paraId="14DEC44A" w14:textId="45D03719" w:rsidR="004B5C88" w:rsidRPr="00886EB4" w:rsidRDefault="004B5C88" w:rsidP="00D8686E">
      <w:pPr>
        <w:spacing w:after="200" w:line="276" w:lineRule="auto"/>
        <w:rPr>
          <w:rFonts w:ascii="Times New Roman" w:eastAsiaTheme="minorHAnsi" w:hAnsi="Times New Roman"/>
          <w:color w:val="000000" w:themeColor="text1"/>
          <w:lang w:val="en-GB"/>
        </w:rPr>
      </w:pPr>
      <w:r w:rsidRPr="00886EB4">
        <w:rPr>
          <w:rFonts w:ascii="Times New Roman" w:eastAsiaTheme="minorEastAsia" w:hAnsi="Times New Roman"/>
          <w:color w:val="000000" w:themeColor="text1"/>
          <w:lang w:val="en-GB"/>
        </w:rPr>
        <w:t>7.</w:t>
      </w:r>
      <w:r w:rsidRPr="00886EB4">
        <w:rPr>
          <w:rFonts w:ascii="Times New Roman" w:eastAsiaTheme="minorHAnsi" w:hAnsi="Times New Roman"/>
          <w:b/>
          <w:color w:val="000000" w:themeColor="text1"/>
          <w:lang w:val="en-GB"/>
        </w:rPr>
        <w:t xml:space="preserve"> </w:t>
      </w:r>
      <w:r w:rsidRPr="00886EB4">
        <w:rPr>
          <w:rFonts w:ascii="Times New Roman" w:eastAsiaTheme="minorHAnsi" w:hAnsi="Times New Roman"/>
          <w:color w:val="000000" w:themeColor="text1"/>
          <w:lang w:val="en-GB"/>
        </w:rPr>
        <w:t xml:space="preserve">Application for renewal of </w:t>
      </w:r>
      <w:r w:rsidR="004A4911" w:rsidRPr="00886EB4">
        <w:rPr>
          <w:rFonts w:ascii="Times New Roman" w:eastAsiaTheme="minorHAnsi" w:hAnsi="Times New Roman"/>
          <w:color w:val="000000" w:themeColor="text1"/>
          <w:lang w:val="en-GB"/>
        </w:rPr>
        <w:t xml:space="preserve">a </w:t>
      </w:r>
      <w:r w:rsidRPr="00886EB4">
        <w:rPr>
          <w:rFonts w:ascii="Times New Roman" w:eastAsiaTheme="minorHAnsi" w:hAnsi="Times New Roman"/>
          <w:color w:val="000000" w:themeColor="text1"/>
          <w:lang w:val="en-GB"/>
        </w:rPr>
        <w:t>licence</w:t>
      </w:r>
    </w:p>
    <w:p w14:paraId="5ACA77DC" w14:textId="11AA1ABB" w:rsidR="004B5C88" w:rsidRPr="00886EB4" w:rsidRDefault="004B5C88" w:rsidP="00D8686E">
      <w:pPr>
        <w:spacing w:after="200" w:line="276" w:lineRule="auto"/>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8. Suspension and revoc</w:t>
      </w:r>
      <w:r w:rsidR="004A4911" w:rsidRPr="00886EB4">
        <w:rPr>
          <w:rFonts w:ascii="Times New Roman" w:eastAsiaTheme="minorEastAsia" w:hAnsi="Times New Roman"/>
          <w:color w:val="000000" w:themeColor="text1"/>
          <w:lang w:val="en-GB"/>
        </w:rPr>
        <w:t xml:space="preserve">ation of a </w:t>
      </w:r>
      <w:r w:rsidRPr="00886EB4">
        <w:rPr>
          <w:rFonts w:ascii="Times New Roman" w:eastAsiaTheme="minorEastAsia" w:hAnsi="Times New Roman"/>
          <w:color w:val="000000" w:themeColor="text1"/>
          <w:lang w:val="en-GB"/>
        </w:rPr>
        <w:t>licence</w:t>
      </w:r>
    </w:p>
    <w:p w14:paraId="71F59E85" w14:textId="24651E4C" w:rsidR="004B5C88" w:rsidRPr="00886EB4" w:rsidRDefault="004B5C88" w:rsidP="00D8686E">
      <w:pPr>
        <w:spacing w:after="200" w:line="276" w:lineRule="auto"/>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9. Records and reports</w:t>
      </w:r>
    </w:p>
    <w:p w14:paraId="344A485A" w14:textId="411E0CDD" w:rsidR="004B5C88" w:rsidRPr="00886EB4" w:rsidRDefault="000D2EA9" w:rsidP="00D8686E">
      <w:pPr>
        <w:spacing w:after="200" w:line="276" w:lineRule="auto"/>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10</w:t>
      </w:r>
      <w:r w:rsidR="00886EB4" w:rsidRPr="00886EB4">
        <w:rPr>
          <w:rFonts w:ascii="Times New Roman" w:eastAsiaTheme="minorEastAsia" w:hAnsi="Times New Roman"/>
          <w:color w:val="000000" w:themeColor="text1"/>
          <w:lang w:val="en-GB"/>
        </w:rPr>
        <w:t>.</w:t>
      </w:r>
      <w:r w:rsidRPr="00886EB4">
        <w:rPr>
          <w:rFonts w:ascii="Times New Roman" w:eastAsiaTheme="minorEastAsia" w:hAnsi="Times New Roman"/>
          <w:color w:val="000000" w:themeColor="text1"/>
          <w:lang w:val="en-GB"/>
        </w:rPr>
        <w:t xml:space="preserve"> C</w:t>
      </w:r>
      <w:r w:rsidR="004B5C88" w:rsidRPr="00886EB4">
        <w:rPr>
          <w:rFonts w:ascii="Times New Roman" w:eastAsiaTheme="minorEastAsia" w:hAnsi="Times New Roman"/>
          <w:color w:val="000000" w:themeColor="text1"/>
          <w:lang w:val="en-GB"/>
        </w:rPr>
        <w:t>ontract</w:t>
      </w:r>
      <w:r w:rsidRPr="00886EB4">
        <w:rPr>
          <w:rFonts w:ascii="Times New Roman" w:eastAsiaTheme="minorEastAsia" w:hAnsi="Times New Roman"/>
          <w:color w:val="000000" w:themeColor="text1"/>
          <w:lang w:val="en-GB"/>
        </w:rPr>
        <w:t xml:space="preserve"> for </w:t>
      </w:r>
      <w:r w:rsidR="00595958" w:rsidRPr="00886EB4">
        <w:rPr>
          <w:rFonts w:ascii="Times New Roman" w:eastAsiaTheme="minorEastAsia" w:hAnsi="Times New Roman"/>
          <w:color w:val="000000" w:themeColor="text1"/>
          <w:lang w:val="en-GB"/>
        </w:rPr>
        <w:t xml:space="preserve">a </w:t>
      </w:r>
      <w:r w:rsidRPr="00886EB4">
        <w:rPr>
          <w:rFonts w:ascii="Times New Roman" w:eastAsiaTheme="minorEastAsia" w:hAnsi="Times New Roman"/>
          <w:color w:val="000000" w:themeColor="text1"/>
          <w:lang w:val="en-GB"/>
        </w:rPr>
        <w:t>mine support service</w:t>
      </w:r>
    </w:p>
    <w:p w14:paraId="4C3B331B" w14:textId="150CDC64" w:rsidR="004B5C88" w:rsidRPr="00886EB4" w:rsidRDefault="004B5C88" w:rsidP="004B5C88">
      <w:pPr>
        <w:autoSpaceDE w:val="0"/>
        <w:autoSpaceDN w:val="0"/>
        <w:adjustRightInd w:val="0"/>
        <w:spacing w:line="276" w:lineRule="auto"/>
        <w:jc w:val="both"/>
        <w:rPr>
          <w:rFonts w:ascii="Times New Roman" w:eastAsiaTheme="minorHAnsi" w:hAnsi="Times New Roman"/>
          <w:bCs/>
          <w:color w:val="000000" w:themeColor="text1"/>
          <w:lang w:val="en-GB"/>
        </w:rPr>
      </w:pPr>
      <w:r w:rsidRPr="00886EB4">
        <w:rPr>
          <w:rFonts w:ascii="Times New Roman" w:eastAsiaTheme="minorEastAsia" w:hAnsi="Times New Roman"/>
          <w:color w:val="000000" w:themeColor="text1"/>
          <w:lang w:val="en-GB"/>
        </w:rPr>
        <w:t>11.</w:t>
      </w:r>
      <w:r w:rsidRPr="00886EB4">
        <w:rPr>
          <w:rFonts w:ascii="Times New Roman" w:eastAsiaTheme="minorHAnsi" w:hAnsi="Times New Roman"/>
          <w:b/>
          <w:color w:val="000000" w:themeColor="text1"/>
          <w:lang w:val="en-GB"/>
        </w:rPr>
        <w:t xml:space="preserve"> </w:t>
      </w:r>
      <w:r w:rsidRPr="00886EB4">
        <w:rPr>
          <w:rFonts w:ascii="Times New Roman" w:eastAsiaTheme="minorHAnsi" w:hAnsi="Times New Roman"/>
          <w:color w:val="000000" w:themeColor="text1"/>
          <w:lang w:val="en-GB"/>
        </w:rPr>
        <w:t xml:space="preserve">Environmental obligations of </w:t>
      </w:r>
      <w:r w:rsidRPr="00886EB4">
        <w:rPr>
          <w:rFonts w:ascii="Times New Roman" w:eastAsiaTheme="minorHAnsi" w:hAnsi="Times New Roman"/>
          <w:bCs/>
          <w:color w:val="000000" w:themeColor="text1"/>
          <w:lang w:val="en-GB"/>
        </w:rPr>
        <w:t>mine support service providers</w:t>
      </w:r>
    </w:p>
    <w:p w14:paraId="10DE71A8" w14:textId="77777777" w:rsidR="004B5C88" w:rsidRPr="00886EB4" w:rsidRDefault="004B5C88" w:rsidP="004B5C88">
      <w:pPr>
        <w:autoSpaceDE w:val="0"/>
        <w:autoSpaceDN w:val="0"/>
        <w:adjustRightInd w:val="0"/>
        <w:spacing w:line="276" w:lineRule="auto"/>
        <w:jc w:val="both"/>
        <w:rPr>
          <w:rFonts w:ascii="Times New Roman" w:eastAsiaTheme="minorHAnsi" w:hAnsi="Times New Roman"/>
          <w:bCs/>
          <w:color w:val="000000" w:themeColor="text1"/>
          <w:lang w:val="en-GB"/>
        </w:rPr>
      </w:pPr>
    </w:p>
    <w:p w14:paraId="0382BD7B" w14:textId="2AC8278D" w:rsidR="004B5C88" w:rsidRPr="00886EB4" w:rsidRDefault="000D2EA9" w:rsidP="004B5C88">
      <w:pPr>
        <w:autoSpaceDE w:val="0"/>
        <w:autoSpaceDN w:val="0"/>
        <w:adjustRightInd w:val="0"/>
        <w:spacing w:line="276" w:lineRule="auto"/>
        <w:jc w:val="both"/>
        <w:rPr>
          <w:rFonts w:ascii="Times New Roman" w:eastAsiaTheme="minorHAnsi" w:hAnsi="Times New Roman"/>
          <w:bCs/>
          <w:color w:val="000000" w:themeColor="text1"/>
          <w:lang w:val="en-GB"/>
        </w:rPr>
      </w:pPr>
      <w:r w:rsidRPr="00886EB4">
        <w:rPr>
          <w:rFonts w:ascii="Times New Roman" w:eastAsiaTheme="minorHAnsi" w:hAnsi="Times New Roman"/>
          <w:bCs/>
          <w:color w:val="000000" w:themeColor="text1"/>
          <w:lang w:val="en-GB"/>
        </w:rPr>
        <w:t>12</w:t>
      </w:r>
      <w:r w:rsidR="004B5C88" w:rsidRPr="00886EB4">
        <w:rPr>
          <w:rFonts w:ascii="Times New Roman" w:eastAsiaTheme="minorHAnsi" w:hAnsi="Times New Roman"/>
          <w:bCs/>
          <w:color w:val="000000" w:themeColor="text1"/>
          <w:lang w:val="en-GB"/>
        </w:rPr>
        <w:t>. Offences</w:t>
      </w:r>
      <w:r w:rsidRPr="00886EB4">
        <w:rPr>
          <w:rFonts w:ascii="Times New Roman" w:eastAsiaTheme="minorHAnsi" w:hAnsi="Times New Roman"/>
          <w:bCs/>
          <w:color w:val="000000" w:themeColor="text1"/>
          <w:lang w:val="en-GB"/>
        </w:rPr>
        <w:t xml:space="preserve"> and penalties</w:t>
      </w:r>
    </w:p>
    <w:p w14:paraId="40BAFF44" w14:textId="77777777" w:rsidR="004B5C88" w:rsidRPr="00886EB4" w:rsidRDefault="004B5C88" w:rsidP="004B5C88">
      <w:pPr>
        <w:autoSpaceDE w:val="0"/>
        <w:autoSpaceDN w:val="0"/>
        <w:adjustRightInd w:val="0"/>
        <w:spacing w:line="276" w:lineRule="auto"/>
        <w:jc w:val="both"/>
        <w:rPr>
          <w:rFonts w:ascii="Times New Roman" w:eastAsiaTheme="minorHAnsi" w:hAnsi="Times New Roman"/>
          <w:bCs/>
          <w:color w:val="000000" w:themeColor="text1"/>
          <w:lang w:val="en-GB"/>
        </w:rPr>
      </w:pPr>
    </w:p>
    <w:p w14:paraId="72001F30" w14:textId="764406DC" w:rsidR="004B5C88" w:rsidRPr="00886EB4" w:rsidRDefault="000D2EA9" w:rsidP="004B5C88">
      <w:pPr>
        <w:autoSpaceDE w:val="0"/>
        <w:autoSpaceDN w:val="0"/>
        <w:adjustRightInd w:val="0"/>
        <w:spacing w:line="276" w:lineRule="auto"/>
        <w:jc w:val="both"/>
        <w:rPr>
          <w:rFonts w:ascii="Times New Roman" w:eastAsiaTheme="minorHAnsi" w:hAnsi="Times New Roman"/>
          <w:bCs/>
          <w:color w:val="000000" w:themeColor="text1"/>
          <w:lang w:val="en-GB"/>
        </w:rPr>
      </w:pPr>
      <w:r w:rsidRPr="00886EB4">
        <w:rPr>
          <w:rFonts w:ascii="Times New Roman" w:eastAsiaTheme="minorHAnsi" w:hAnsi="Times New Roman"/>
          <w:bCs/>
          <w:color w:val="000000" w:themeColor="text1"/>
          <w:lang w:val="en-GB"/>
        </w:rPr>
        <w:t>13</w:t>
      </w:r>
      <w:r w:rsidR="004B5C88" w:rsidRPr="00886EB4">
        <w:rPr>
          <w:rFonts w:ascii="Times New Roman" w:eastAsiaTheme="minorHAnsi" w:hAnsi="Times New Roman"/>
          <w:bCs/>
          <w:color w:val="000000" w:themeColor="text1"/>
          <w:lang w:val="en-GB"/>
        </w:rPr>
        <w:t>. Schedules</w:t>
      </w:r>
    </w:p>
    <w:p w14:paraId="01A468D2" w14:textId="77777777" w:rsidR="00D00095" w:rsidRPr="00886EB4" w:rsidRDefault="00D00095" w:rsidP="00DD4C21">
      <w:pPr>
        <w:spacing w:after="200" w:line="276" w:lineRule="auto"/>
        <w:rPr>
          <w:rFonts w:ascii="Times New Roman" w:hAnsi="Times New Roman"/>
          <w:b/>
          <w:color w:val="000000" w:themeColor="text1"/>
          <w:lang w:val="en-GB"/>
        </w:rPr>
      </w:pPr>
    </w:p>
    <w:p w14:paraId="56819685" w14:textId="77777777" w:rsidR="00D00095" w:rsidRPr="00886EB4" w:rsidRDefault="00D00095" w:rsidP="00DD4C21">
      <w:pPr>
        <w:spacing w:after="200" w:line="276" w:lineRule="auto"/>
        <w:rPr>
          <w:rFonts w:ascii="Times New Roman" w:hAnsi="Times New Roman"/>
          <w:b/>
          <w:color w:val="000000" w:themeColor="text1"/>
          <w:lang w:val="en-GB"/>
        </w:rPr>
      </w:pPr>
    </w:p>
    <w:p w14:paraId="4806BDF6" w14:textId="77777777" w:rsidR="00D00095" w:rsidRPr="00886EB4" w:rsidRDefault="00D00095" w:rsidP="00DD4C21">
      <w:pPr>
        <w:spacing w:after="200" w:line="276" w:lineRule="auto"/>
        <w:rPr>
          <w:rFonts w:asciiTheme="minorHAnsi" w:hAnsiTheme="minorHAnsi" w:cs="Helvetica"/>
          <w:b/>
          <w:color w:val="000000" w:themeColor="text1"/>
          <w:lang w:val="en-GB"/>
        </w:rPr>
      </w:pPr>
    </w:p>
    <w:p w14:paraId="54669DEE" w14:textId="77777777" w:rsidR="00D00095" w:rsidRPr="00886EB4" w:rsidRDefault="00D00095" w:rsidP="00DD4C21">
      <w:pPr>
        <w:spacing w:after="200" w:line="276" w:lineRule="auto"/>
        <w:rPr>
          <w:rFonts w:asciiTheme="minorHAnsi" w:hAnsiTheme="minorHAnsi" w:cs="Helvetica"/>
          <w:b/>
          <w:color w:val="000000" w:themeColor="text1"/>
          <w:lang w:val="en-GB"/>
        </w:rPr>
      </w:pPr>
    </w:p>
    <w:p w14:paraId="6A0C0C86" w14:textId="77777777" w:rsidR="00D00095" w:rsidRPr="00886EB4" w:rsidRDefault="00D00095" w:rsidP="00DD4C21">
      <w:pPr>
        <w:spacing w:after="200" w:line="276" w:lineRule="auto"/>
        <w:rPr>
          <w:rFonts w:asciiTheme="minorHAnsi" w:hAnsiTheme="minorHAnsi" w:cs="Helvetica"/>
          <w:b/>
          <w:color w:val="000000" w:themeColor="text1"/>
          <w:lang w:val="en-GB"/>
        </w:rPr>
      </w:pPr>
    </w:p>
    <w:p w14:paraId="07754A50" w14:textId="77777777" w:rsidR="00D00095" w:rsidRPr="00886EB4" w:rsidRDefault="00D00095" w:rsidP="00DD4C21">
      <w:pPr>
        <w:spacing w:after="200" w:line="276" w:lineRule="auto"/>
        <w:rPr>
          <w:rFonts w:asciiTheme="minorHAnsi" w:hAnsiTheme="minorHAnsi" w:cs="Helvetica"/>
          <w:b/>
          <w:color w:val="000000" w:themeColor="text1"/>
          <w:lang w:val="en-GB"/>
        </w:rPr>
      </w:pPr>
    </w:p>
    <w:p w14:paraId="5856E853" w14:textId="77777777" w:rsidR="00595958" w:rsidRPr="00886EB4" w:rsidRDefault="00595958" w:rsidP="00DD4C21">
      <w:pPr>
        <w:spacing w:after="200" w:line="276" w:lineRule="auto"/>
        <w:rPr>
          <w:rFonts w:asciiTheme="minorHAnsi" w:hAnsiTheme="minorHAnsi" w:cs="Helvetica"/>
          <w:b/>
          <w:color w:val="000000" w:themeColor="text1"/>
          <w:lang w:val="en-GB"/>
        </w:rPr>
      </w:pPr>
    </w:p>
    <w:p w14:paraId="2818990F" w14:textId="77777777" w:rsidR="00D00095" w:rsidRPr="00886EB4" w:rsidRDefault="00D00095" w:rsidP="00DD4C21">
      <w:pPr>
        <w:spacing w:after="200" w:line="276" w:lineRule="auto"/>
        <w:rPr>
          <w:rFonts w:asciiTheme="minorHAnsi" w:hAnsiTheme="minorHAnsi" w:cs="Helvetica"/>
          <w:b/>
          <w:color w:val="000000" w:themeColor="text1"/>
          <w:lang w:val="en-GB"/>
        </w:rPr>
      </w:pPr>
    </w:p>
    <w:p w14:paraId="717E3773" w14:textId="44A39B16" w:rsidR="00975A7A" w:rsidRPr="00886EB4" w:rsidRDefault="00975A7A" w:rsidP="00897AF7">
      <w:pPr>
        <w:spacing w:after="200" w:line="276" w:lineRule="auto"/>
        <w:rPr>
          <w:rFonts w:ascii="Times New Roman" w:hAnsi="Times New Roman"/>
          <w:b/>
          <w:color w:val="000000" w:themeColor="text1"/>
          <w:lang w:val="en-GB"/>
        </w:rPr>
      </w:pPr>
      <w:r w:rsidRPr="00886EB4">
        <w:rPr>
          <w:rFonts w:ascii="Times New Roman" w:hAnsi="Times New Roman"/>
          <w:b/>
          <w:color w:val="000000" w:themeColor="text1"/>
          <w:lang w:val="en-GB"/>
        </w:rPr>
        <w:lastRenderedPageBreak/>
        <w:t>IN EXERCISE</w:t>
      </w:r>
      <w:r w:rsidRPr="00886EB4">
        <w:rPr>
          <w:rFonts w:ascii="Times New Roman" w:hAnsi="Times New Roman"/>
          <w:color w:val="000000" w:themeColor="text1"/>
          <w:lang w:val="en-GB"/>
        </w:rPr>
        <w:t xml:space="preserve"> of </w:t>
      </w:r>
      <w:r w:rsidR="0073374A" w:rsidRPr="00886EB4">
        <w:rPr>
          <w:rFonts w:ascii="Times New Roman" w:hAnsi="Times New Roman"/>
          <w:color w:val="000000" w:themeColor="text1"/>
          <w:lang w:val="en-GB"/>
        </w:rPr>
        <w:t xml:space="preserve">the powers conferred by Article </w:t>
      </w:r>
      <w:r w:rsidR="00637597">
        <w:rPr>
          <w:rFonts w:ascii="Times New Roman" w:hAnsi="Times New Roman"/>
          <w:color w:val="000000" w:themeColor="text1"/>
          <w:lang w:val="en-GB"/>
        </w:rPr>
        <w:t>15</w:t>
      </w:r>
      <w:r w:rsidR="0073374A" w:rsidRPr="00886EB4">
        <w:rPr>
          <w:rFonts w:ascii="Times New Roman" w:hAnsi="Times New Roman"/>
          <w:color w:val="000000" w:themeColor="text1"/>
          <w:lang w:val="en-GB"/>
        </w:rPr>
        <w:t xml:space="preserve"> </w:t>
      </w:r>
      <w:r w:rsidR="00637597" w:rsidRPr="00886EB4">
        <w:rPr>
          <w:rFonts w:ascii="Times New Roman" w:hAnsi="Times New Roman"/>
          <w:color w:val="000000" w:themeColor="text1"/>
          <w:lang w:val="en-GB"/>
        </w:rPr>
        <w:t>of</w:t>
      </w:r>
      <w:r w:rsidR="00637597">
        <w:rPr>
          <w:rFonts w:ascii="Times New Roman" w:hAnsi="Times New Roman"/>
          <w:color w:val="000000" w:themeColor="text1"/>
          <w:lang w:val="en-GB"/>
        </w:rPr>
        <w:t xml:space="preserve"> the </w:t>
      </w:r>
      <w:r w:rsidR="00637597" w:rsidRPr="00886EB4">
        <w:rPr>
          <w:rFonts w:ascii="Times New Roman" w:hAnsi="Times New Roman"/>
          <w:color w:val="000000" w:themeColor="text1"/>
          <w:lang w:val="en-GB"/>
        </w:rPr>
        <w:t>Mining</w:t>
      </w:r>
      <w:r w:rsidR="003302FD" w:rsidRPr="00886EB4">
        <w:rPr>
          <w:rFonts w:ascii="Times New Roman" w:hAnsi="Times New Roman"/>
          <w:color w:val="000000" w:themeColor="text1"/>
          <w:lang w:val="en-GB"/>
        </w:rPr>
        <w:t xml:space="preserve"> Act, </w:t>
      </w:r>
      <w:r w:rsidR="004D04AC">
        <w:rPr>
          <w:rFonts w:ascii="Times New Roman" w:hAnsi="Times New Roman"/>
          <w:color w:val="000000" w:themeColor="text1"/>
          <w:lang w:val="en-GB"/>
        </w:rPr>
        <w:t>20xx</w:t>
      </w:r>
      <w:r w:rsidR="001F567B" w:rsidRPr="00886EB4">
        <w:rPr>
          <w:rFonts w:ascii="Times New Roman" w:hAnsi="Times New Roman"/>
          <w:color w:val="000000" w:themeColor="text1"/>
          <w:lang w:val="en-GB"/>
        </w:rPr>
        <w:t xml:space="preserve">, the </w:t>
      </w:r>
      <w:r w:rsidR="00637597" w:rsidRPr="00886EB4">
        <w:rPr>
          <w:rFonts w:ascii="Times New Roman" w:hAnsi="Times New Roman"/>
          <w:color w:val="000000" w:themeColor="text1"/>
          <w:lang w:val="en-GB"/>
        </w:rPr>
        <w:t>Minister for</w:t>
      </w:r>
      <w:r w:rsidR="001F567B" w:rsidRPr="00886EB4">
        <w:rPr>
          <w:rFonts w:ascii="Times New Roman" w:hAnsi="Times New Roman"/>
          <w:color w:val="000000" w:themeColor="text1"/>
          <w:lang w:val="en-GB"/>
        </w:rPr>
        <w:t xml:space="preserve"> Energy and </w:t>
      </w:r>
      <w:r w:rsidR="00637597" w:rsidRPr="00886EB4">
        <w:rPr>
          <w:rFonts w:ascii="Times New Roman" w:hAnsi="Times New Roman"/>
          <w:color w:val="000000" w:themeColor="text1"/>
          <w:lang w:val="en-GB"/>
        </w:rPr>
        <w:t>Minerals makes</w:t>
      </w:r>
      <w:r w:rsidRPr="00886EB4">
        <w:rPr>
          <w:rFonts w:ascii="Times New Roman" w:hAnsi="Times New Roman"/>
          <w:color w:val="000000" w:themeColor="text1"/>
          <w:lang w:val="en-GB"/>
        </w:rPr>
        <w:t xml:space="preserve"> the following Regulations</w:t>
      </w:r>
      <w:r w:rsidR="00897AF7" w:rsidRPr="00886EB4">
        <w:rPr>
          <w:rFonts w:ascii="Times New Roman" w:hAnsi="Times New Roman"/>
          <w:color w:val="000000" w:themeColor="text1"/>
          <w:lang w:val="en-GB"/>
        </w:rPr>
        <w:t>—</w:t>
      </w:r>
    </w:p>
    <w:p w14:paraId="122225AD" w14:textId="52BE0D3A" w:rsidR="00975A7A" w:rsidRPr="00886EB4" w:rsidRDefault="00D83344" w:rsidP="00E454BA">
      <w:pPr>
        <w:widowControl w:val="0"/>
        <w:autoSpaceDE w:val="0"/>
        <w:autoSpaceDN w:val="0"/>
        <w:adjustRightInd w:val="0"/>
        <w:spacing w:line="276" w:lineRule="auto"/>
        <w:jc w:val="center"/>
        <w:rPr>
          <w:rFonts w:ascii="Times New Roman" w:hAnsi="Times New Roman"/>
          <w:color w:val="000000" w:themeColor="text1"/>
          <w:lang w:val="en-GB"/>
        </w:rPr>
      </w:pPr>
      <w:r w:rsidRPr="00886EB4">
        <w:rPr>
          <w:rFonts w:ascii="Times New Roman" w:hAnsi="Times New Roman"/>
          <w:b/>
          <w:color w:val="000000" w:themeColor="text1"/>
          <w:lang w:val="en-GB"/>
        </w:rPr>
        <w:t>MINING (</w:t>
      </w:r>
      <w:r w:rsidR="007F767D" w:rsidRPr="00886EB4">
        <w:rPr>
          <w:rFonts w:ascii="Times New Roman" w:hAnsi="Times New Roman"/>
          <w:b/>
          <w:color w:val="000000" w:themeColor="text1"/>
          <w:lang w:val="en-GB"/>
        </w:rPr>
        <w:t>MINE SUPPORT SERVICES</w:t>
      </w:r>
      <w:r w:rsidR="00CA41C3" w:rsidRPr="00886EB4">
        <w:rPr>
          <w:rFonts w:ascii="Times New Roman" w:hAnsi="Times New Roman"/>
          <w:b/>
          <w:color w:val="000000" w:themeColor="text1"/>
          <w:lang w:val="en-GB"/>
        </w:rPr>
        <w:t xml:space="preserve">) REGULATIONS, </w:t>
      </w:r>
      <w:r w:rsidR="004D04AC">
        <w:rPr>
          <w:rFonts w:ascii="Times New Roman" w:hAnsi="Times New Roman"/>
          <w:b/>
          <w:color w:val="000000" w:themeColor="text1"/>
          <w:lang w:val="en-GB"/>
        </w:rPr>
        <w:t>2020</w:t>
      </w:r>
    </w:p>
    <w:p w14:paraId="430C0ABB" w14:textId="77777777" w:rsidR="00975A7A" w:rsidRPr="00886EB4" w:rsidRDefault="00975A7A" w:rsidP="00E454BA">
      <w:pPr>
        <w:widowControl w:val="0"/>
        <w:autoSpaceDE w:val="0"/>
        <w:autoSpaceDN w:val="0"/>
        <w:adjustRightInd w:val="0"/>
        <w:spacing w:line="276" w:lineRule="auto"/>
        <w:jc w:val="both"/>
        <w:rPr>
          <w:rFonts w:ascii="Times New Roman" w:hAnsi="Times New Roman"/>
          <w:color w:val="000000" w:themeColor="text1"/>
          <w:lang w:val="en-GB"/>
        </w:rPr>
      </w:pPr>
    </w:p>
    <w:tbl>
      <w:tblPr>
        <w:tblW w:w="8505" w:type="dxa"/>
        <w:tblCellSpacing w:w="20" w:type="dxa"/>
        <w:tblLook w:val="01E0" w:firstRow="1" w:lastRow="1" w:firstColumn="1" w:lastColumn="1" w:noHBand="0" w:noVBand="0"/>
      </w:tblPr>
      <w:tblGrid>
        <w:gridCol w:w="1796"/>
        <w:gridCol w:w="6709"/>
      </w:tblGrid>
      <w:tr w:rsidR="00886EB4" w:rsidRPr="00886EB4" w14:paraId="1734C862" w14:textId="77777777" w:rsidTr="00DA468E">
        <w:trPr>
          <w:trHeight w:val="351"/>
          <w:tblCellSpacing w:w="20" w:type="dxa"/>
        </w:trPr>
        <w:tc>
          <w:tcPr>
            <w:tcW w:w="1736" w:type="dxa"/>
          </w:tcPr>
          <w:p w14:paraId="1AD45501" w14:textId="77777777" w:rsidR="003E286E" w:rsidRPr="00886EB4" w:rsidRDefault="003E286E" w:rsidP="008B38BB">
            <w:pPr>
              <w:rPr>
                <w:rFonts w:ascii="Times New Roman" w:hAnsi="Times New Roman"/>
                <w:color w:val="000000" w:themeColor="text1"/>
                <w:sz w:val="18"/>
                <w:szCs w:val="18"/>
                <w:lang w:val="en-GB"/>
              </w:rPr>
            </w:pPr>
            <w:r w:rsidRPr="00886EB4">
              <w:rPr>
                <w:rFonts w:ascii="Times New Roman" w:hAnsi="Times New Roman"/>
                <w:color w:val="000000" w:themeColor="text1"/>
                <w:sz w:val="18"/>
                <w:szCs w:val="18"/>
                <w:lang w:val="en-GB"/>
              </w:rPr>
              <w:t>Citation.</w:t>
            </w:r>
          </w:p>
        </w:tc>
        <w:tc>
          <w:tcPr>
            <w:tcW w:w="6649" w:type="dxa"/>
          </w:tcPr>
          <w:p w14:paraId="5ECDC614" w14:textId="1E4493D6" w:rsidR="003E286E" w:rsidRPr="00886EB4" w:rsidRDefault="003E286E" w:rsidP="009F47EC">
            <w:pPr>
              <w:pStyle w:val="ListParagraph"/>
              <w:widowControl w:val="0"/>
              <w:numPr>
                <w:ilvl w:val="0"/>
                <w:numId w:val="34"/>
              </w:numPr>
              <w:autoSpaceDE w:val="0"/>
              <w:autoSpaceDN w:val="0"/>
              <w:adjustRightInd w:val="0"/>
              <w:spacing w:after="200" w:line="276" w:lineRule="auto"/>
              <w:ind w:left="357" w:hanging="357"/>
              <w:jc w:val="both"/>
              <w:rPr>
                <w:rFonts w:ascii="Times New Roman" w:hAnsi="Times New Roman"/>
                <w:b/>
                <w:color w:val="000000" w:themeColor="text1"/>
                <w:lang w:val="en-GB"/>
              </w:rPr>
            </w:pPr>
            <w:r w:rsidRPr="00886EB4">
              <w:rPr>
                <w:rFonts w:ascii="Times New Roman" w:eastAsiaTheme="minorEastAsia" w:hAnsi="Times New Roman"/>
                <w:color w:val="000000" w:themeColor="text1"/>
                <w:lang w:val="en-GB" w:eastAsia="en-GB"/>
              </w:rPr>
              <w:t>These Regulations may be cited as the Mining (</w:t>
            </w:r>
            <w:r w:rsidR="007F767D" w:rsidRPr="00886EB4">
              <w:rPr>
                <w:rFonts w:ascii="Times New Roman" w:eastAsiaTheme="minorEastAsia" w:hAnsi="Times New Roman"/>
                <w:color w:val="000000" w:themeColor="text1"/>
                <w:lang w:val="en-GB" w:eastAsia="en-GB"/>
              </w:rPr>
              <w:t>Mine Support Services</w:t>
            </w:r>
            <w:r w:rsidRPr="00886EB4">
              <w:rPr>
                <w:rFonts w:ascii="Times New Roman" w:eastAsiaTheme="minorEastAsia" w:hAnsi="Times New Roman"/>
                <w:color w:val="000000" w:themeColor="text1"/>
                <w:lang w:val="en-GB" w:eastAsia="en-GB"/>
              </w:rPr>
              <w:t xml:space="preserve">) Regulations, </w:t>
            </w:r>
            <w:r w:rsidR="004D04AC">
              <w:rPr>
                <w:rFonts w:ascii="Times New Roman" w:eastAsiaTheme="minorEastAsia" w:hAnsi="Times New Roman"/>
                <w:color w:val="000000" w:themeColor="text1"/>
                <w:lang w:val="en-GB" w:eastAsia="en-GB"/>
              </w:rPr>
              <w:t>2020</w:t>
            </w:r>
            <w:r w:rsidRPr="00886EB4">
              <w:rPr>
                <w:rFonts w:ascii="Times New Roman" w:eastAsiaTheme="minorEastAsia" w:hAnsi="Times New Roman"/>
                <w:color w:val="000000" w:themeColor="text1"/>
                <w:lang w:val="en-GB" w:eastAsia="en-GB"/>
              </w:rPr>
              <w:t>.</w:t>
            </w:r>
          </w:p>
        </w:tc>
      </w:tr>
      <w:tr w:rsidR="00886EB4" w:rsidRPr="00886EB4" w14:paraId="6A8CA384" w14:textId="77777777" w:rsidTr="00DA468E">
        <w:trPr>
          <w:tblCellSpacing w:w="20" w:type="dxa"/>
        </w:trPr>
        <w:tc>
          <w:tcPr>
            <w:tcW w:w="1736" w:type="dxa"/>
          </w:tcPr>
          <w:p w14:paraId="38150617" w14:textId="77777777" w:rsidR="003E286E" w:rsidRPr="00886EB4" w:rsidRDefault="003E286E" w:rsidP="008B38BB">
            <w:pPr>
              <w:spacing w:after="120"/>
              <w:jc w:val="both"/>
              <w:rPr>
                <w:rFonts w:ascii="Times New Roman" w:hAnsi="Times New Roman"/>
                <w:color w:val="000000" w:themeColor="text1"/>
                <w:sz w:val="18"/>
                <w:szCs w:val="18"/>
                <w:lang w:val="en-GB"/>
              </w:rPr>
            </w:pPr>
            <w:r w:rsidRPr="00886EB4">
              <w:rPr>
                <w:rFonts w:ascii="Times New Roman" w:hAnsi="Times New Roman"/>
                <w:color w:val="000000" w:themeColor="text1"/>
                <w:sz w:val="18"/>
                <w:szCs w:val="18"/>
                <w:lang w:val="en-GB"/>
              </w:rPr>
              <w:t>Interpretation.</w:t>
            </w:r>
          </w:p>
          <w:p w14:paraId="19976E49" w14:textId="77777777" w:rsidR="003E286E" w:rsidRPr="00886EB4" w:rsidRDefault="003E286E" w:rsidP="008B38BB">
            <w:pPr>
              <w:rPr>
                <w:rFonts w:ascii="Times New Roman" w:hAnsi="Times New Roman"/>
                <w:color w:val="000000" w:themeColor="text1"/>
                <w:sz w:val="18"/>
                <w:szCs w:val="18"/>
                <w:lang w:val="en-GB"/>
              </w:rPr>
            </w:pPr>
          </w:p>
        </w:tc>
        <w:tc>
          <w:tcPr>
            <w:tcW w:w="6649" w:type="dxa"/>
          </w:tcPr>
          <w:p w14:paraId="616E9666" w14:textId="4ECDB52F" w:rsidR="003E286E" w:rsidRPr="00886EB4" w:rsidRDefault="003E286E" w:rsidP="009F47EC">
            <w:pPr>
              <w:pStyle w:val="ListParagraph"/>
              <w:widowControl w:val="0"/>
              <w:numPr>
                <w:ilvl w:val="0"/>
                <w:numId w:val="34"/>
              </w:numPr>
              <w:autoSpaceDE w:val="0"/>
              <w:autoSpaceDN w:val="0"/>
              <w:adjustRightInd w:val="0"/>
              <w:spacing w:after="200" w:line="276" w:lineRule="auto"/>
              <w:ind w:left="357" w:hanging="357"/>
              <w:jc w:val="both"/>
              <w:rPr>
                <w:rFonts w:ascii="Times New Roman" w:hAnsi="Times New Roman"/>
                <w:color w:val="000000" w:themeColor="text1"/>
                <w:lang w:val="en-GB"/>
              </w:rPr>
            </w:pPr>
            <w:r w:rsidRPr="00886EB4">
              <w:rPr>
                <w:rFonts w:ascii="Times New Roman" w:eastAsiaTheme="minorEastAsia" w:hAnsi="Times New Roman"/>
                <w:color w:val="000000" w:themeColor="text1"/>
                <w:lang w:val="en-GB" w:eastAsia="en-GB"/>
              </w:rPr>
              <w:t>In</w:t>
            </w:r>
            <w:r w:rsidRPr="00886EB4">
              <w:rPr>
                <w:rFonts w:ascii="Times New Roman" w:hAnsi="Times New Roman"/>
                <w:color w:val="000000" w:themeColor="text1"/>
                <w:lang w:val="en-GB"/>
              </w:rPr>
              <w:t xml:space="preserve"> these Regulations, unless the context otherwise requires—</w:t>
            </w:r>
          </w:p>
        </w:tc>
      </w:tr>
      <w:tr w:rsidR="00886EB4" w:rsidRPr="00886EB4" w14:paraId="14CD3F2C" w14:textId="77777777" w:rsidTr="00DA468E">
        <w:trPr>
          <w:tblCellSpacing w:w="20" w:type="dxa"/>
        </w:trPr>
        <w:tc>
          <w:tcPr>
            <w:tcW w:w="1736" w:type="dxa"/>
          </w:tcPr>
          <w:p w14:paraId="3069DE57" w14:textId="5FA1E259" w:rsidR="003E286E" w:rsidRPr="00886EB4" w:rsidRDefault="003E286E" w:rsidP="008B38BB">
            <w:pPr>
              <w:rPr>
                <w:rFonts w:ascii="Times New Roman" w:hAnsi="Times New Roman"/>
                <w:i/>
                <w:color w:val="000000" w:themeColor="text1"/>
                <w:sz w:val="18"/>
                <w:szCs w:val="18"/>
                <w:lang w:val="en-GB"/>
              </w:rPr>
            </w:pPr>
          </w:p>
        </w:tc>
        <w:tc>
          <w:tcPr>
            <w:tcW w:w="6649" w:type="dxa"/>
          </w:tcPr>
          <w:p w14:paraId="479A5F34" w14:textId="590EE17F" w:rsidR="00411B8A" w:rsidRPr="00886EB4" w:rsidRDefault="009B7A1A" w:rsidP="00AE7278">
            <w:pPr>
              <w:widowControl w:val="0"/>
              <w:autoSpaceDE w:val="0"/>
              <w:autoSpaceDN w:val="0"/>
              <w:adjustRightInd w:val="0"/>
              <w:spacing w:line="360" w:lineRule="auto"/>
              <w:ind w:left="170"/>
              <w:jc w:val="both"/>
              <w:rPr>
                <w:rFonts w:ascii="Times New Roman" w:eastAsiaTheme="minorEastAsia" w:hAnsi="Times New Roman"/>
                <w:color w:val="000000" w:themeColor="text1"/>
                <w:lang w:val="en-GB" w:eastAsia="en-GB"/>
              </w:rPr>
            </w:pPr>
            <w:r w:rsidRPr="00886EB4">
              <w:rPr>
                <w:rFonts w:ascii="Times New Roman" w:eastAsiaTheme="minorEastAsia" w:hAnsi="Times New Roman"/>
                <w:color w:val="000000" w:themeColor="text1"/>
                <w:lang w:val="en-GB" w:eastAsia="en-GB"/>
              </w:rPr>
              <w:t xml:space="preserve">“Act” means the Mining Act, </w:t>
            </w:r>
            <w:r w:rsidR="004D04AC">
              <w:rPr>
                <w:rFonts w:ascii="Times New Roman" w:eastAsiaTheme="minorEastAsia" w:hAnsi="Times New Roman"/>
                <w:color w:val="000000" w:themeColor="text1"/>
                <w:lang w:val="en-GB" w:eastAsia="en-GB"/>
              </w:rPr>
              <w:t>20xx</w:t>
            </w:r>
            <w:r w:rsidR="00411B8A" w:rsidRPr="00886EB4">
              <w:rPr>
                <w:rFonts w:ascii="Times New Roman" w:eastAsiaTheme="minorEastAsia" w:hAnsi="Times New Roman"/>
                <w:color w:val="000000" w:themeColor="text1"/>
                <w:lang w:val="en-GB" w:eastAsia="en-GB"/>
              </w:rPr>
              <w:t>;</w:t>
            </w:r>
          </w:p>
          <w:p w14:paraId="65EFA371" w14:textId="167EB5B4" w:rsidR="00B73FD9" w:rsidRPr="00886EB4" w:rsidRDefault="009B7A1A" w:rsidP="00AE7278">
            <w:pPr>
              <w:widowControl w:val="0"/>
              <w:autoSpaceDE w:val="0"/>
              <w:autoSpaceDN w:val="0"/>
              <w:adjustRightInd w:val="0"/>
              <w:spacing w:line="360" w:lineRule="auto"/>
              <w:ind w:left="170"/>
              <w:jc w:val="both"/>
              <w:rPr>
                <w:rFonts w:ascii="Times New Roman" w:eastAsiaTheme="minorEastAsia" w:hAnsi="Times New Roman"/>
                <w:color w:val="000000" w:themeColor="text1"/>
                <w:lang w:val="en-GB" w:eastAsia="en-GB"/>
              </w:rPr>
            </w:pPr>
            <w:r w:rsidRPr="00886EB4">
              <w:rPr>
                <w:rFonts w:ascii="Times New Roman" w:eastAsiaTheme="minorEastAsia" w:hAnsi="Times New Roman"/>
                <w:color w:val="000000" w:themeColor="text1"/>
                <w:lang w:val="en-GB" w:eastAsia="en-GB"/>
              </w:rPr>
              <w:t>“Minister” means the Minister</w:t>
            </w:r>
            <w:r w:rsidR="003E286E" w:rsidRPr="00886EB4">
              <w:rPr>
                <w:rFonts w:ascii="Times New Roman" w:eastAsiaTheme="minorEastAsia" w:hAnsi="Times New Roman"/>
                <w:color w:val="000000" w:themeColor="text1"/>
                <w:lang w:val="en-GB" w:eastAsia="en-GB"/>
              </w:rPr>
              <w:t xml:space="preserve"> for the time being responsible for matters relating to mining</w:t>
            </w:r>
            <w:r w:rsidR="004D04AC">
              <w:rPr>
                <w:rFonts w:ascii="Times New Roman" w:eastAsiaTheme="minorEastAsia" w:hAnsi="Times New Roman"/>
                <w:color w:val="000000" w:themeColor="text1"/>
                <w:lang w:val="en-GB" w:eastAsia="en-GB"/>
              </w:rPr>
              <w:t xml:space="preserve"> and minerals</w:t>
            </w:r>
            <w:r w:rsidR="003E286E" w:rsidRPr="00886EB4">
              <w:rPr>
                <w:rFonts w:ascii="Times New Roman" w:eastAsiaTheme="minorEastAsia" w:hAnsi="Times New Roman"/>
                <w:color w:val="000000" w:themeColor="text1"/>
                <w:lang w:val="en-GB" w:eastAsia="en-GB"/>
              </w:rPr>
              <w:t>;</w:t>
            </w:r>
          </w:p>
          <w:p w14:paraId="68836BD8" w14:textId="502C5A2D" w:rsidR="003E286E" w:rsidRPr="00886EB4" w:rsidRDefault="00B73FD9" w:rsidP="00AE7278">
            <w:pPr>
              <w:widowControl w:val="0"/>
              <w:autoSpaceDE w:val="0"/>
              <w:autoSpaceDN w:val="0"/>
              <w:adjustRightInd w:val="0"/>
              <w:spacing w:line="360" w:lineRule="auto"/>
              <w:ind w:left="170"/>
              <w:jc w:val="both"/>
              <w:rPr>
                <w:rFonts w:ascii="Times New Roman" w:hAnsi="Times New Roman"/>
                <w:color w:val="000000" w:themeColor="text1"/>
                <w:lang w:val="en-GB"/>
              </w:rPr>
            </w:pPr>
            <w:r w:rsidRPr="00886EB4">
              <w:rPr>
                <w:rFonts w:ascii="Times New Roman" w:eastAsiaTheme="minorEastAsia" w:hAnsi="Times New Roman"/>
                <w:color w:val="000000" w:themeColor="text1"/>
                <w:lang w:val="en-GB" w:eastAsia="en-GB"/>
              </w:rPr>
              <w:t>“mineral right” has the meaning assigned to it in the Mining Act;</w:t>
            </w:r>
          </w:p>
        </w:tc>
      </w:tr>
      <w:tr w:rsidR="00886EB4" w:rsidRPr="00886EB4" w14:paraId="3D181404" w14:textId="77777777" w:rsidTr="00DA468E">
        <w:trPr>
          <w:tblCellSpacing w:w="20" w:type="dxa"/>
        </w:trPr>
        <w:tc>
          <w:tcPr>
            <w:tcW w:w="1736" w:type="dxa"/>
          </w:tcPr>
          <w:p w14:paraId="20FD3E92" w14:textId="77777777" w:rsidR="003E286E" w:rsidRPr="00886EB4" w:rsidRDefault="003E286E" w:rsidP="008B38BB">
            <w:pPr>
              <w:rPr>
                <w:rFonts w:ascii="Times New Roman" w:hAnsi="Times New Roman"/>
                <w:color w:val="000000" w:themeColor="text1"/>
                <w:sz w:val="18"/>
                <w:szCs w:val="18"/>
                <w:lang w:val="en-GB"/>
              </w:rPr>
            </w:pPr>
          </w:p>
        </w:tc>
        <w:tc>
          <w:tcPr>
            <w:tcW w:w="6649" w:type="dxa"/>
          </w:tcPr>
          <w:p w14:paraId="1208A616" w14:textId="65E88129" w:rsidR="00E77510" w:rsidRPr="00886EB4" w:rsidRDefault="00247160" w:rsidP="00AE7278">
            <w:pPr>
              <w:widowControl w:val="0"/>
              <w:autoSpaceDE w:val="0"/>
              <w:autoSpaceDN w:val="0"/>
              <w:adjustRightInd w:val="0"/>
              <w:spacing w:line="360" w:lineRule="auto"/>
              <w:ind w:left="170"/>
              <w:jc w:val="both"/>
              <w:rPr>
                <w:rFonts w:ascii="Times New Roman" w:eastAsiaTheme="minorHAnsi" w:hAnsi="Times New Roman"/>
                <w:color w:val="000000" w:themeColor="text1"/>
                <w:lang w:val="en-GB"/>
              </w:rPr>
            </w:pPr>
            <w:r w:rsidRPr="00886EB4">
              <w:rPr>
                <w:rFonts w:ascii="Times New Roman" w:eastAsiaTheme="minorHAnsi" w:hAnsi="Times New Roman"/>
                <w:color w:val="000000" w:themeColor="text1"/>
                <w:lang w:val="en-GB"/>
              </w:rPr>
              <w:t>“mine support</w:t>
            </w:r>
            <w:r w:rsidR="00E77510" w:rsidRPr="00886EB4">
              <w:rPr>
                <w:rFonts w:ascii="Times New Roman" w:eastAsiaTheme="minorHAnsi" w:hAnsi="Times New Roman"/>
                <w:color w:val="000000" w:themeColor="text1"/>
                <w:lang w:val="en-GB"/>
              </w:rPr>
              <w:t>” has the meaning assigned to it in the Mining Act;</w:t>
            </w:r>
          </w:p>
          <w:p w14:paraId="70D855DB" w14:textId="666F4EC1" w:rsidR="00E77510" w:rsidRPr="00886EB4" w:rsidRDefault="00E77510" w:rsidP="00AE7278">
            <w:pPr>
              <w:widowControl w:val="0"/>
              <w:autoSpaceDE w:val="0"/>
              <w:autoSpaceDN w:val="0"/>
              <w:adjustRightInd w:val="0"/>
              <w:spacing w:line="360" w:lineRule="auto"/>
              <w:ind w:left="170"/>
              <w:jc w:val="both"/>
              <w:rPr>
                <w:rFonts w:ascii="Times New Roman" w:eastAsiaTheme="minorHAnsi" w:hAnsi="Times New Roman"/>
                <w:color w:val="000000" w:themeColor="text1"/>
                <w:lang w:val="en-GB"/>
              </w:rPr>
            </w:pPr>
            <w:r w:rsidRPr="00886EB4">
              <w:rPr>
                <w:rFonts w:ascii="Times New Roman" w:eastAsiaTheme="minorHAnsi" w:hAnsi="Times New Roman"/>
                <w:color w:val="000000" w:themeColor="text1"/>
                <w:lang w:val="en-GB"/>
              </w:rPr>
              <w:t xml:space="preserve">“mining </w:t>
            </w:r>
            <w:r w:rsidR="002A199C" w:rsidRPr="00886EB4">
              <w:rPr>
                <w:rFonts w:ascii="Times New Roman" w:eastAsiaTheme="minorHAnsi" w:hAnsi="Times New Roman"/>
                <w:color w:val="000000" w:themeColor="text1"/>
                <w:lang w:val="en-GB"/>
              </w:rPr>
              <w:t>register</w:t>
            </w:r>
            <w:r w:rsidRPr="00886EB4">
              <w:rPr>
                <w:rFonts w:ascii="Times New Roman" w:eastAsiaTheme="minorHAnsi" w:hAnsi="Times New Roman"/>
                <w:color w:val="000000" w:themeColor="text1"/>
                <w:lang w:val="en-GB"/>
              </w:rPr>
              <w:t xml:space="preserve">” means the </w:t>
            </w:r>
            <w:r w:rsidR="002A199C" w:rsidRPr="00886EB4">
              <w:rPr>
                <w:rFonts w:ascii="Times New Roman" w:eastAsiaTheme="minorHAnsi" w:hAnsi="Times New Roman"/>
                <w:color w:val="000000" w:themeColor="text1"/>
                <w:lang w:val="en-GB"/>
              </w:rPr>
              <w:t>Register of mineral rights established under Article 19 of the Act;</w:t>
            </w:r>
          </w:p>
          <w:p w14:paraId="3662B7C8" w14:textId="77777777" w:rsidR="00E77510" w:rsidRPr="00886EB4" w:rsidRDefault="00E77510" w:rsidP="00AE7278">
            <w:pPr>
              <w:widowControl w:val="0"/>
              <w:autoSpaceDE w:val="0"/>
              <w:autoSpaceDN w:val="0"/>
              <w:adjustRightInd w:val="0"/>
              <w:spacing w:line="360" w:lineRule="auto"/>
              <w:ind w:left="170"/>
              <w:jc w:val="both"/>
              <w:rPr>
                <w:rFonts w:ascii="Times New Roman" w:eastAsiaTheme="minorHAnsi" w:hAnsi="Times New Roman"/>
                <w:color w:val="000000" w:themeColor="text1"/>
                <w:lang w:val="en-GB"/>
              </w:rPr>
            </w:pPr>
            <w:r w:rsidRPr="00886EB4">
              <w:rPr>
                <w:rFonts w:ascii="Times New Roman" w:eastAsiaTheme="minorHAnsi" w:hAnsi="Times New Roman"/>
                <w:color w:val="000000" w:themeColor="text1"/>
                <w:lang w:val="en-GB"/>
              </w:rPr>
              <w:t>“mine support services contract” means a contract between a holder and a mine support services provider for the provision of a mine support service.</w:t>
            </w:r>
          </w:p>
          <w:p w14:paraId="04314C00" w14:textId="69A87354" w:rsidR="00E77510" w:rsidRPr="00886EB4" w:rsidRDefault="00E77510" w:rsidP="00AE7278">
            <w:pPr>
              <w:widowControl w:val="0"/>
              <w:autoSpaceDE w:val="0"/>
              <w:autoSpaceDN w:val="0"/>
              <w:adjustRightInd w:val="0"/>
              <w:spacing w:line="360" w:lineRule="auto"/>
              <w:ind w:left="170"/>
              <w:jc w:val="both"/>
              <w:rPr>
                <w:rFonts w:ascii="Times New Roman" w:eastAsiaTheme="minorHAnsi" w:hAnsi="Times New Roman"/>
                <w:color w:val="000000" w:themeColor="text1"/>
                <w:lang w:val="en-GB"/>
              </w:rPr>
            </w:pPr>
            <w:r w:rsidRPr="00886EB4">
              <w:rPr>
                <w:rFonts w:ascii="Times New Roman" w:eastAsiaTheme="minorHAnsi" w:hAnsi="Times New Roman"/>
                <w:color w:val="000000" w:themeColor="text1"/>
                <w:lang w:val="en-GB"/>
              </w:rPr>
              <w:t>“mine support services licence” means a licence granted in accordance with these regulations which authorizes the holder to carry out</w:t>
            </w:r>
            <w:r w:rsidR="00324C17">
              <w:rPr>
                <w:rFonts w:ascii="Times New Roman" w:eastAsiaTheme="minorHAnsi" w:hAnsi="Times New Roman"/>
                <w:color w:val="000000" w:themeColor="text1"/>
                <w:lang w:val="en-GB"/>
              </w:rPr>
              <w:t xml:space="preserve"> a</w:t>
            </w:r>
            <w:r w:rsidRPr="00886EB4">
              <w:rPr>
                <w:rFonts w:ascii="Times New Roman" w:eastAsiaTheme="minorHAnsi" w:hAnsi="Times New Roman"/>
                <w:color w:val="000000" w:themeColor="text1"/>
                <w:lang w:val="en-GB"/>
              </w:rPr>
              <w:t xml:space="preserve"> mine support service or services.</w:t>
            </w:r>
          </w:p>
          <w:p w14:paraId="2E563ABC" w14:textId="4E0A6200" w:rsidR="003E286E" w:rsidRPr="00886EB4" w:rsidRDefault="003E286E" w:rsidP="00AE7278">
            <w:pPr>
              <w:widowControl w:val="0"/>
              <w:autoSpaceDE w:val="0"/>
              <w:autoSpaceDN w:val="0"/>
              <w:adjustRightInd w:val="0"/>
              <w:spacing w:line="360" w:lineRule="auto"/>
              <w:ind w:left="170"/>
              <w:jc w:val="both"/>
              <w:rPr>
                <w:rFonts w:ascii="Times New Roman" w:hAnsi="Times New Roman"/>
                <w:color w:val="000000" w:themeColor="text1"/>
                <w:lang w:val="en-GB"/>
              </w:rPr>
            </w:pPr>
          </w:p>
        </w:tc>
      </w:tr>
      <w:tr w:rsidR="00886EB4" w:rsidRPr="00886EB4" w14:paraId="2DF4D122" w14:textId="77777777" w:rsidTr="00DA468E">
        <w:trPr>
          <w:tblCellSpacing w:w="20" w:type="dxa"/>
        </w:trPr>
        <w:tc>
          <w:tcPr>
            <w:tcW w:w="1736" w:type="dxa"/>
          </w:tcPr>
          <w:p w14:paraId="5E2C8CF1" w14:textId="6E27D7E2" w:rsidR="003E286E" w:rsidRPr="00886EB4" w:rsidRDefault="00E77510" w:rsidP="008B38BB">
            <w:pPr>
              <w:rPr>
                <w:rFonts w:ascii="Times New Roman" w:hAnsi="Times New Roman"/>
                <w:color w:val="000000" w:themeColor="text1"/>
                <w:sz w:val="18"/>
                <w:szCs w:val="18"/>
                <w:lang w:val="en-GB"/>
              </w:rPr>
            </w:pPr>
            <w:r w:rsidRPr="00886EB4">
              <w:rPr>
                <w:rFonts w:ascii="Times New Roman" w:hAnsi="Times New Roman"/>
                <w:color w:val="000000" w:themeColor="text1"/>
                <w:sz w:val="18"/>
                <w:szCs w:val="18"/>
                <w:lang w:val="en-GB"/>
              </w:rPr>
              <w:t>Application for</w:t>
            </w:r>
          </w:p>
          <w:p w14:paraId="5FC4AF7F" w14:textId="7ACE0230" w:rsidR="00E77510" w:rsidRPr="00886EB4" w:rsidRDefault="00F72C04" w:rsidP="008B38BB">
            <w:pPr>
              <w:rPr>
                <w:rFonts w:ascii="Times New Roman" w:hAnsi="Times New Roman"/>
                <w:color w:val="000000" w:themeColor="text1"/>
                <w:sz w:val="18"/>
                <w:szCs w:val="18"/>
                <w:lang w:val="en-GB"/>
              </w:rPr>
            </w:pPr>
            <w:r w:rsidRPr="00886EB4">
              <w:rPr>
                <w:rFonts w:ascii="Times New Roman" w:hAnsi="Times New Roman"/>
                <w:color w:val="000000" w:themeColor="text1"/>
                <w:sz w:val="18"/>
                <w:szCs w:val="18"/>
                <w:lang w:val="en-GB"/>
              </w:rPr>
              <w:t>a</w:t>
            </w:r>
            <w:r w:rsidR="00E77510" w:rsidRPr="00886EB4">
              <w:rPr>
                <w:rFonts w:ascii="Times New Roman" w:hAnsi="Times New Roman"/>
                <w:color w:val="000000" w:themeColor="text1"/>
                <w:sz w:val="18"/>
                <w:szCs w:val="18"/>
                <w:lang w:val="en-GB"/>
              </w:rPr>
              <w:t xml:space="preserve"> licence</w:t>
            </w:r>
          </w:p>
        </w:tc>
        <w:tc>
          <w:tcPr>
            <w:tcW w:w="6649" w:type="dxa"/>
          </w:tcPr>
          <w:p w14:paraId="2AE08DD2" w14:textId="030D5E56" w:rsidR="00E77510" w:rsidRPr="00886EB4" w:rsidRDefault="00AD2B7A" w:rsidP="009F47EC">
            <w:pPr>
              <w:pStyle w:val="ListParagraph"/>
              <w:widowControl w:val="0"/>
              <w:numPr>
                <w:ilvl w:val="0"/>
                <w:numId w:val="34"/>
              </w:numPr>
              <w:autoSpaceDE w:val="0"/>
              <w:autoSpaceDN w:val="0"/>
              <w:adjustRightInd w:val="0"/>
              <w:spacing w:after="200" w:line="276" w:lineRule="auto"/>
              <w:ind w:left="357" w:hanging="357"/>
              <w:jc w:val="both"/>
              <w:rPr>
                <w:rFonts w:ascii="Times New Roman" w:hAnsi="Times New Roman"/>
                <w:color w:val="000000" w:themeColor="text1"/>
                <w:lang w:val="en-GB"/>
              </w:rPr>
            </w:pPr>
            <w:r w:rsidRPr="00886EB4">
              <w:rPr>
                <w:rFonts w:ascii="Times New Roman" w:hAnsi="Times New Roman"/>
                <w:color w:val="000000" w:themeColor="text1"/>
                <w:lang w:val="en-GB"/>
              </w:rPr>
              <w:t>(1</w:t>
            </w:r>
            <w:r w:rsidR="00E77510" w:rsidRPr="00886EB4">
              <w:rPr>
                <w:rFonts w:ascii="Times New Roman" w:hAnsi="Times New Roman"/>
                <w:color w:val="000000" w:themeColor="text1"/>
                <w:lang w:val="en-GB"/>
              </w:rPr>
              <w:t>) A person may on appl</w:t>
            </w:r>
            <w:r w:rsidR="009B7A1A" w:rsidRPr="00886EB4">
              <w:rPr>
                <w:rFonts w:ascii="Times New Roman" w:hAnsi="Times New Roman"/>
                <w:color w:val="000000" w:themeColor="text1"/>
                <w:lang w:val="en-GB"/>
              </w:rPr>
              <w:t>ication to the Minister</w:t>
            </w:r>
            <w:r w:rsidR="00E77510" w:rsidRPr="00886EB4">
              <w:rPr>
                <w:rFonts w:ascii="Times New Roman" w:hAnsi="Times New Roman"/>
                <w:color w:val="000000" w:themeColor="text1"/>
                <w:lang w:val="en-GB"/>
              </w:rPr>
              <w:t xml:space="preserve"> be granted a licence to provide mine support services in accordance with these regulations.</w:t>
            </w:r>
          </w:p>
          <w:p w14:paraId="03AD8836" w14:textId="08362D76" w:rsidR="00E77510" w:rsidRPr="00886EB4" w:rsidRDefault="00E77510" w:rsidP="009F47EC">
            <w:pPr>
              <w:pStyle w:val="ListParagraph"/>
              <w:numPr>
                <w:ilvl w:val="0"/>
                <w:numId w:val="35"/>
              </w:numPr>
              <w:spacing w:after="120"/>
              <w:ind w:left="697" w:hanging="357"/>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 xml:space="preserve">An application shall be made </w:t>
            </w:r>
            <w:r w:rsidR="00411B8A" w:rsidRPr="00886EB4">
              <w:rPr>
                <w:rFonts w:ascii="Times New Roman" w:eastAsiaTheme="minorEastAsia" w:hAnsi="Times New Roman"/>
                <w:color w:val="000000" w:themeColor="text1"/>
                <w:lang w:val="en-GB"/>
              </w:rPr>
              <w:t>by completing</w:t>
            </w:r>
            <w:r w:rsidR="00247160" w:rsidRPr="00886EB4">
              <w:rPr>
                <w:rFonts w:ascii="Times New Roman" w:eastAsiaTheme="minorEastAsia" w:hAnsi="Times New Roman"/>
                <w:color w:val="000000" w:themeColor="text1"/>
                <w:lang w:val="en-GB"/>
              </w:rPr>
              <w:t xml:space="preserve"> Form MS-1 </w:t>
            </w:r>
            <w:r w:rsidR="00C1228E" w:rsidRPr="00886EB4">
              <w:rPr>
                <w:rFonts w:ascii="Times New Roman" w:eastAsiaTheme="minorEastAsia" w:hAnsi="Times New Roman"/>
                <w:color w:val="000000" w:themeColor="text1"/>
                <w:lang w:val="en-GB"/>
              </w:rPr>
              <w:t>in the schedule</w:t>
            </w:r>
            <w:r w:rsidRPr="00886EB4">
              <w:rPr>
                <w:rFonts w:ascii="Times New Roman" w:eastAsiaTheme="minorEastAsia" w:hAnsi="Times New Roman"/>
                <w:color w:val="000000" w:themeColor="text1"/>
                <w:lang w:val="en-GB"/>
              </w:rPr>
              <w:t>.</w:t>
            </w:r>
          </w:p>
          <w:p w14:paraId="000AF190" w14:textId="64AC2B98" w:rsidR="00E77510" w:rsidRPr="00886EB4" w:rsidRDefault="00E77510" w:rsidP="00247160">
            <w:pPr>
              <w:pStyle w:val="ListParagraph"/>
              <w:numPr>
                <w:ilvl w:val="0"/>
                <w:numId w:val="35"/>
              </w:numPr>
              <w:spacing w:after="120"/>
              <w:ind w:left="697" w:hanging="357"/>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 xml:space="preserve">An application shall be </w:t>
            </w:r>
            <w:r w:rsidR="005175F1" w:rsidRPr="00886EB4">
              <w:rPr>
                <w:rFonts w:ascii="Times New Roman" w:eastAsiaTheme="minorEastAsia" w:hAnsi="Times New Roman"/>
                <w:color w:val="000000" w:themeColor="text1"/>
                <w:lang w:val="en-GB"/>
              </w:rPr>
              <w:t>entered into</w:t>
            </w:r>
            <w:r w:rsidRPr="00886EB4">
              <w:rPr>
                <w:rFonts w:ascii="Times New Roman" w:eastAsiaTheme="minorEastAsia" w:hAnsi="Times New Roman"/>
                <w:color w:val="000000" w:themeColor="text1"/>
                <w:lang w:val="en-GB"/>
              </w:rPr>
              <w:t xml:space="preserve"> the </w:t>
            </w:r>
            <w:r w:rsidR="005175F1" w:rsidRPr="00886EB4">
              <w:rPr>
                <w:rFonts w:ascii="Times New Roman" w:eastAsiaTheme="minorEastAsia" w:hAnsi="Times New Roman"/>
                <w:color w:val="000000" w:themeColor="text1"/>
                <w:lang w:val="en-GB"/>
              </w:rPr>
              <w:t>mining register</w:t>
            </w:r>
            <w:r w:rsidRPr="00886EB4">
              <w:rPr>
                <w:rFonts w:ascii="Times New Roman" w:eastAsiaTheme="minorEastAsia" w:hAnsi="Times New Roman"/>
                <w:color w:val="000000" w:themeColor="text1"/>
                <w:lang w:val="en-GB"/>
              </w:rPr>
              <w:t xml:space="preserve"> only when complete and o</w:t>
            </w:r>
            <w:r w:rsidR="00247160" w:rsidRPr="00886EB4">
              <w:rPr>
                <w:rFonts w:ascii="Times New Roman" w:eastAsiaTheme="minorEastAsia" w:hAnsi="Times New Roman"/>
                <w:color w:val="000000" w:themeColor="text1"/>
                <w:lang w:val="en-GB"/>
              </w:rPr>
              <w:t>n payment of the prescribed fee</w:t>
            </w:r>
            <w:r w:rsidRPr="00886EB4">
              <w:rPr>
                <w:rFonts w:ascii="Times New Roman" w:eastAsiaTheme="minorEastAsia" w:hAnsi="Times New Roman"/>
                <w:color w:val="000000" w:themeColor="text1"/>
                <w:lang w:val="en-GB"/>
              </w:rPr>
              <w:t xml:space="preserve">. </w:t>
            </w:r>
          </w:p>
          <w:p w14:paraId="3EE1D889" w14:textId="6B4EF354" w:rsidR="00E77510" w:rsidRPr="00886EB4" w:rsidRDefault="005175F1" w:rsidP="00F74D64">
            <w:pPr>
              <w:pStyle w:val="ListParagraph"/>
              <w:numPr>
                <w:ilvl w:val="0"/>
                <w:numId w:val="35"/>
              </w:numPr>
              <w:spacing w:after="120"/>
              <w:ind w:left="697" w:hanging="357"/>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These regulations</w:t>
            </w:r>
            <w:r w:rsidR="000E32A4" w:rsidRPr="00886EB4">
              <w:rPr>
                <w:rFonts w:ascii="Times New Roman" w:eastAsiaTheme="minorEastAsia" w:hAnsi="Times New Roman"/>
                <w:color w:val="000000" w:themeColor="text1"/>
                <w:lang w:val="en-GB"/>
              </w:rPr>
              <w:t xml:space="preserve"> shall </w:t>
            </w:r>
            <w:r w:rsidR="00E77510" w:rsidRPr="00886EB4">
              <w:rPr>
                <w:rFonts w:ascii="Times New Roman" w:eastAsiaTheme="minorEastAsia" w:hAnsi="Times New Roman"/>
                <w:color w:val="000000" w:themeColor="text1"/>
                <w:lang w:val="en-GB"/>
              </w:rPr>
              <w:t>apply to any person who wants to provide a mine supp</w:t>
            </w:r>
            <w:r w:rsidR="000E32A4" w:rsidRPr="00886EB4">
              <w:rPr>
                <w:rFonts w:ascii="Times New Roman" w:eastAsiaTheme="minorEastAsia" w:hAnsi="Times New Roman"/>
                <w:color w:val="000000" w:themeColor="text1"/>
                <w:lang w:val="en-GB"/>
              </w:rPr>
              <w:t xml:space="preserve">ort service for any period of more than </w:t>
            </w:r>
            <w:r w:rsidR="00E77510" w:rsidRPr="004735EE">
              <w:rPr>
                <w:rFonts w:ascii="Times New Roman" w:eastAsiaTheme="minorEastAsia" w:hAnsi="Times New Roman"/>
                <w:color w:val="000000" w:themeColor="text1"/>
                <w:lang w:val="en-GB"/>
              </w:rPr>
              <w:t>six mont</w:t>
            </w:r>
            <w:r w:rsidR="000E32A4" w:rsidRPr="004735EE">
              <w:rPr>
                <w:rFonts w:ascii="Times New Roman" w:eastAsiaTheme="minorEastAsia" w:hAnsi="Times New Roman"/>
                <w:color w:val="000000" w:themeColor="text1"/>
                <w:lang w:val="en-GB"/>
              </w:rPr>
              <w:t>hs and</w:t>
            </w:r>
            <w:r w:rsidR="00E12A03" w:rsidRPr="004735EE">
              <w:rPr>
                <w:rFonts w:ascii="Times New Roman" w:eastAsiaTheme="minorEastAsia" w:hAnsi="Times New Roman"/>
                <w:color w:val="000000" w:themeColor="text1"/>
                <w:lang w:val="en-GB"/>
              </w:rPr>
              <w:t>/or</w:t>
            </w:r>
            <w:r w:rsidR="000E32A4" w:rsidRPr="004735EE">
              <w:rPr>
                <w:rFonts w:ascii="Times New Roman" w:eastAsiaTheme="minorEastAsia" w:hAnsi="Times New Roman"/>
                <w:color w:val="000000" w:themeColor="text1"/>
                <w:lang w:val="en-GB"/>
              </w:rPr>
              <w:t xml:space="preserve"> for a contract sum of a valu</w:t>
            </w:r>
            <w:r w:rsidR="009B7A1A" w:rsidRPr="004735EE">
              <w:rPr>
                <w:rFonts w:ascii="Times New Roman" w:eastAsiaTheme="minorEastAsia" w:hAnsi="Times New Roman"/>
                <w:color w:val="000000" w:themeColor="text1"/>
                <w:lang w:val="en-GB"/>
              </w:rPr>
              <w:t xml:space="preserve">e of more than </w:t>
            </w:r>
            <w:r w:rsidR="004735EE" w:rsidRPr="004735EE">
              <w:rPr>
                <w:rFonts w:ascii="Times New Roman" w:eastAsiaTheme="minorEastAsia" w:hAnsi="Times New Roman"/>
                <w:color w:val="000000" w:themeColor="text1"/>
                <w:lang w:val="en-GB"/>
              </w:rPr>
              <w:t xml:space="preserve">5000 </w:t>
            </w:r>
            <w:r w:rsidR="009B5C85" w:rsidRPr="004735EE">
              <w:rPr>
                <w:rFonts w:ascii="Times New Roman" w:eastAsiaTheme="minorEastAsia" w:hAnsi="Times New Roman"/>
                <w:color w:val="000000" w:themeColor="text1"/>
                <w:lang w:val="en-GB"/>
              </w:rPr>
              <w:t>US Dollars</w:t>
            </w:r>
            <w:r w:rsidR="00E77510" w:rsidRPr="00886EB4">
              <w:rPr>
                <w:rFonts w:ascii="Times New Roman" w:eastAsiaTheme="minorEastAsia" w:hAnsi="Times New Roman"/>
                <w:color w:val="000000" w:themeColor="text1"/>
                <w:lang w:val="en-GB"/>
              </w:rPr>
              <w:t xml:space="preserve"> in aggregate</w:t>
            </w:r>
            <w:r w:rsidR="004735EE">
              <w:rPr>
                <w:rFonts w:ascii="Times New Roman" w:eastAsiaTheme="minorEastAsia" w:hAnsi="Times New Roman"/>
                <w:color w:val="000000" w:themeColor="text1"/>
                <w:lang w:val="en-GB"/>
              </w:rPr>
              <w:t xml:space="preserve"> or equivalent</w:t>
            </w:r>
            <w:r w:rsidR="00E77510" w:rsidRPr="00886EB4">
              <w:rPr>
                <w:rFonts w:ascii="Times New Roman" w:eastAsiaTheme="minorEastAsia" w:hAnsi="Times New Roman"/>
                <w:color w:val="000000" w:themeColor="text1"/>
                <w:lang w:val="en-GB"/>
              </w:rPr>
              <w:t>.</w:t>
            </w:r>
          </w:p>
          <w:p w14:paraId="178D975F" w14:textId="3BAE3007" w:rsidR="003E286E" w:rsidRPr="00886EB4" w:rsidRDefault="003E286E" w:rsidP="00A542FF">
            <w:pPr>
              <w:widowControl w:val="0"/>
              <w:autoSpaceDE w:val="0"/>
              <w:autoSpaceDN w:val="0"/>
              <w:adjustRightInd w:val="0"/>
              <w:spacing w:line="276" w:lineRule="auto"/>
              <w:jc w:val="both"/>
              <w:rPr>
                <w:rFonts w:ascii="Times New Roman" w:hAnsi="Times New Roman"/>
                <w:color w:val="000000" w:themeColor="text1"/>
                <w:lang w:val="en-GB"/>
              </w:rPr>
            </w:pPr>
          </w:p>
        </w:tc>
      </w:tr>
      <w:tr w:rsidR="00886EB4" w:rsidRPr="00886EB4" w14:paraId="33838B2B" w14:textId="77777777" w:rsidTr="00DA468E">
        <w:trPr>
          <w:tblCellSpacing w:w="20" w:type="dxa"/>
        </w:trPr>
        <w:tc>
          <w:tcPr>
            <w:tcW w:w="1736" w:type="dxa"/>
          </w:tcPr>
          <w:p w14:paraId="2407D2FB" w14:textId="3E9BE184" w:rsidR="003E286E" w:rsidRPr="00886EB4" w:rsidRDefault="00AD2B7A" w:rsidP="008B38BB">
            <w:pPr>
              <w:rPr>
                <w:rFonts w:ascii="Times New Roman" w:hAnsi="Times New Roman"/>
                <w:color w:val="000000" w:themeColor="text1"/>
                <w:sz w:val="18"/>
                <w:szCs w:val="18"/>
                <w:lang w:val="en-GB"/>
              </w:rPr>
            </w:pPr>
            <w:r w:rsidRPr="00886EB4">
              <w:rPr>
                <w:rFonts w:ascii="Times New Roman" w:hAnsi="Times New Roman"/>
                <w:color w:val="000000" w:themeColor="text1"/>
                <w:sz w:val="18"/>
                <w:szCs w:val="18"/>
                <w:lang w:val="en-GB"/>
              </w:rPr>
              <w:t>Processing of an application</w:t>
            </w:r>
          </w:p>
        </w:tc>
        <w:tc>
          <w:tcPr>
            <w:tcW w:w="6649" w:type="dxa"/>
          </w:tcPr>
          <w:p w14:paraId="436595F1" w14:textId="42E9B773" w:rsidR="00AD2B7A" w:rsidRPr="00886EB4" w:rsidRDefault="0073374A" w:rsidP="00F74D64">
            <w:pPr>
              <w:pStyle w:val="ListParagraph"/>
              <w:widowControl w:val="0"/>
              <w:numPr>
                <w:ilvl w:val="0"/>
                <w:numId w:val="34"/>
              </w:numPr>
              <w:autoSpaceDE w:val="0"/>
              <w:autoSpaceDN w:val="0"/>
              <w:adjustRightInd w:val="0"/>
              <w:spacing w:after="200" w:line="276" w:lineRule="auto"/>
              <w:ind w:left="357" w:hanging="357"/>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(1) The Minister</w:t>
            </w:r>
            <w:r w:rsidR="00AD2B7A" w:rsidRPr="00886EB4">
              <w:rPr>
                <w:rFonts w:ascii="Times New Roman" w:eastAsiaTheme="minorEastAsia" w:hAnsi="Times New Roman"/>
                <w:color w:val="000000" w:themeColor="text1"/>
                <w:lang w:val="en-GB"/>
              </w:rPr>
              <w:t xml:space="preserve"> shall approve or reject an application for a mine support ser</w:t>
            </w:r>
            <w:r w:rsidR="00247160" w:rsidRPr="00886EB4">
              <w:rPr>
                <w:rFonts w:ascii="Times New Roman" w:eastAsiaTheme="minorEastAsia" w:hAnsi="Times New Roman"/>
                <w:color w:val="000000" w:themeColor="text1"/>
                <w:lang w:val="en-GB"/>
              </w:rPr>
              <w:t xml:space="preserve">vice licence within thirty </w:t>
            </w:r>
            <w:r w:rsidR="00AD2B7A" w:rsidRPr="00886EB4">
              <w:rPr>
                <w:rFonts w:ascii="Times New Roman" w:eastAsiaTheme="minorEastAsia" w:hAnsi="Times New Roman"/>
                <w:color w:val="000000" w:themeColor="text1"/>
                <w:lang w:val="en-GB"/>
              </w:rPr>
              <w:t>days from the date of the submission of a complete application.</w:t>
            </w:r>
          </w:p>
          <w:p w14:paraId="2B36232E" w14:textId="653415D5" w:rsidR="00AD2B7A" w:rsidRPr="00886EB4" w:rsidRDefault="00AD2B7A" w:rsidP="00F74D64">
            <w:pPr>
              <w:pStyle w:val="ListParagraph"/>
              <w:numPr>
                <w:ilvl w:val="0"/>
                <w:numId w:val="39"/>
              </w:numPr>
              <w:spacing w:after="120"/>
              <w:ind w:left="697" w:hanging="357"/>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lastRenderedPageBreak/>
              <w:t>Where the application is</w:t>
            </w:r>
            <w:r w:rsidR="00F209C1" w:rsidRPr="00886EB4">
              <w:rPr>
                <w:rFonts w:ascii="Times New Roman" w:eastAsiaTheme="minorEastAsia" w:hAnsi="Times New Roman"/>
                <w:color w:val="000000" w:themeColor="text1"/>
                <w:lang w:val="en-GB"/>
              </w:rPr>
              <w:t xml:space="preserve"> approved, the </w:t>
            </w:r>
            <w:r w:rsidR="00EB730B">
              <w:rPr>
                <w:rFonts w:ascii="Times New Roman" w:eastAsiaTheme="minorEastAsia" w:hAnsi="Times New Roman"/>
                <w:color w:val="000000" w:themeColor="text1"/>
                <w:lang w:val="en-GB"/>
              </w:rPr>
              <w:t>applicant</w:t>
            </w:r>
            <w:r w:rsidR="005175F1" w:rsidRPr="00886EB4">
              <w:rPr>
                <w:rFonts w:ascii="Times New Roman" w:eastAsiaTheme="minorEastAsia" w:hAnsi="Times New Roman"/>
                <w:color w:val="000000" w:themeColor="text1"/>
                <w:lang w:val="en-GB"/>
              </w:rPr>
              <w:t xml:space="preserve"> shall</w:t>
            </w:r>
            <w:r w:rsidRPr="00886EB4">
              <w:rPr>
                <w:rFonts w:ascii="Times New Roman" w:eastAsiaTheme="minorEastAsia" w:hAnsi="Times New Roman"/>
                <w:color w:val="000000" w:themeColor="text1"/>
                <w:lang w:val="en-GB"/>
              </w:rPr>
              <w:t xml:space="preserve"> </w:t>
            </w:r>
            <w:r w:rsidR="00EB730B">
              <w:rPr>
                <w:rFonts w:ascii="Times New Roman" w:eastAsiaTheme="minorEastAsia" w:hAnsi="Times New Roman"/>
                <w:color w:val="000000" w:themeColor="text1"/>
                <w:lang w:val="en-GB"/>
              </w:rPr>
              <w:t>pay the requisite fees</w:t>
            </w:r>
            <w:r w:rsidR="00D076A1" w:rsidRPr="00886EB4">
              <w:rPr>
                <w:rFonts w:ascii="Times New Roman" w:eastAsiaTheme="minorEastAsia" w:hAnsi="Times New Roman"/>
                <w:color w:val="000000" w:themeColor="text1"/>
                <w:lang w:val="en-GB"/>
              </w:rPr>
              <w:t xml:space="preserve"> within </w:t>
            </w:r>
            <w:r w:rsidR="00EB730B">
              <w:rPr>
                <w:rFonts w:ascii="Times New Roman" w:eastAsiaTheme="minorEastAsia" w:hAnsi="Times New Roman"/>
                <w:color w:val="000000" w:themeColor="text1"/>
                <w:lang w:val="en-GB"/>
              </w:rPr>
              <w:t>thirty</w:t>
            </w:r>
            <w:r w:rsidRPr="00886EB4">
              <w:rPr>
                <w:rFonts w:ascii="Times New Roman" w:eastAsiaTheme="minorEastAsia" w:hAnsi="Times New Roman"/>
                <w:color w:val="000000" w:themeColor="text1"/>
                <w:lang w:val="en-GB"/>
              </w:rPr>
              <w:t xml:space="preserve"> days from the date of notification of the approval.</w:t>
            </w:r>
          </w:p>
          <w:p w14:paraId="56F07360" w14:textId="780E5377" w:rsidR="00AD2B7A" w:rsidRPr="007558B7" w:rsidRDefault="00AD2B7A" w:rsidP="007558B7">
            <w:pPr>
              <w:pStyle w:val="ListParagraph"/>
              <w:numPr>
                <w:ilvl w:val="0"/>
                <w:numId w:val="39"/>
              </w:numPr>
              <w:spacing w:after="120"/>
              <w:ind w:left="697" w:hanging="357"/>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Where the applicant fails</w:t>
            </w:r>
            <w:r w:rsidR="00F209C1" w:rsidRPr="00886EB4">
              <w:rPr>
                <w:rFonts w:ascii="Times New Roman" w:eastAsiaTheme="minorEastAsia" w:hAnsi="Times New Roman"/>
                <w:color w:val="000000" w:themeColor="text1"/>
                <w:lang w:val="en-GB"/>
              </w:rPr>
              <w:t xml:space="preserve"> to </w:t>
            </w:r>
            <w:r w:rsidR="007558B7">
              <w:rPr>
                <w:rFonts w:ascii="Times New Roman" w:eastAsiaTheme="minorEastAsia" w:hAnsi="Times New Roman"/>
                <w:color w:val="000000" w:themeColor="text1"/>
                <w:lang w:val="en-GB"/>
              </w:rPr>
              <w:t>pay the required fees within the s</w:t>
            </w:r>
            <w:r w:rsidRPr="00886EB4">
              <w:rPr>
                <w:rFonts w:ascii="Times New Roman" w:eastAsiaTheme="minorEastAsia" w:hAnsi="Times New Roman"/>
                <w:color w:val="000000" w:themeColor="text1"/>
                <w:lang w:val="en-GB"/>
              </w:rPr>
              <w:t>t</w:t>
            </w:r>
            <w:r w:rsidR="007558B7">
              <w:rPr>
                <w:rFonts w:ascii="Times New Roman" w:eastAsiaTheme="minorEastAsia" w:hAnsi="Times New Roman"/>
                <w:color w:val="000000" w:themeColor="text1"/>
                <w:lang w:val="en-GB"/>
              </w:rPr>
              <w:t xml:space="preserve">ipulated period </w:t>
            </w:r>
            <w:r w:rsidR="007558B7" w:rsidRPr="00886EB4">
              <w:rPr>
                <w:rFonts w:ascii="Times New Roman" w:eastAsiaTheme="minorEastAsia" w:hAnsi="Times New Roman"/>
                <w:color w:val="000000" w:themeColor="text1"/>
                <w:lang w:val="en-GB"/>
              </w:rPr>
              <w:t>under sub-regulation (2</w:t>
            </w:r>
            <w:r w:rsidR="007558B7">
              <w:rPr>
                <w:rFonts w:ascii="Times New Roman" w:eastAsiaTheme="minorEastAsia" w:hAnsi="Times New Roman"/>
                <w:color w:val="000000" w:themeColor="text1"/>
                <w:lang w:val="en-GB"/>
              </w:rPr>
              <w:t>)</w:t>
            </w:r>
            <w:r w:rsidRPr="007558B7">
              <w:rPr>
                <w:rFonts w:ascii="Times New Roman" w:eastAsiaTheme="minorEastAsia" w:hAnsi="Times New Roman"/>
                <w:color w:val="000000" w:themeColor="text1"/>
                <w:lang w:val="en-GB"/>
              </w:rPr>
              <w:t>, the approval of the application shall lapse immediately</w:t>
            </w:r>
            <w:r w:rsidR="007558B7">
              <w:rPr>
                <w:rFonts w:ascii="Times New Roman" w:eastAsiaTheme="minorEastAsia" w:hAnsi="Times New Roman"/>
                <w:color w:val="000000" w:themeColor="text1"/>
                <w:lang w:val="en-GB"/>
              </w:rPr>
              <w:t>.</w:t>
            </w:r>
            <w:r w:rsidRPr="007558B7">
              <w:rPr>
                <w:rFonts w:ascii="Times New Roman" w:eastAsiaTheme="minorEastAsia" w:hAnsi="Times New Roman"/>
                <w:color w:val="000000" w:themeColor="text1"/>
                <w:lang w:val="en-GB"/>
              </w:rPr>
              <w:t xml:space="preserve"> </w:t>
            </w:r>
          </w:p>
          <w:p w14:paraId="618717A5" w14:textId="68B41E63" w:rsidR="00AD2B7A" w:rsidRPr="00886EB4" w:rsidRDefault="00AD2B7A" w:rsidP="00F74D64">
            <w:pPr>
              <w:pStyle w:val="ListParagraph"/>
              <w:numPr>
                <w:ilvl w:val="0"/>
                <w:numId w:val="39"/>
              </w:numPr>
              <w:spacing w:after="120"/>
              <w:ind w:left="697" w:hanging="357"/>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The rights and obligations under a mine support</w:t>
            </w:r>
            <w:r w:rsidR="00D16495">
              <w:rPr>
                <w:rFonts w:ascii="Times New Roman" w:eastAsiaTheme="minorEastAsia" w:hAnsi="Times New Roman"/>
                <w:color w:val="000000" w:themeColor="text1"/>
                <w:lang w:val="en-GB"/>
              </w:rPr>
              <w:t xml:space="preserve"> </w:t>
            </w:r>
            <w:r w:rsidR="00D16495" w:rsidRPr="00886EB4">
              <w:rPr>
                <w:rFonts w:ascii="Times New Roman" w:eastAsiaTheme="minorEastAsia" w:hAnsi="Times New Roman"/>
                <w:color w:val="000000" w:themeColor="text1"/>
                <w:lang w:val="en-GB"/>
              </w:rPr>
              <w:t>service</w:t>
            </w:r>
            <w:r w:rsidRPr="00886EB4">
              <w:rPr>
                <w:rFonts w:ascii="Times New Roman" w:eastAsiaTheme="minorEastAsia" w:hAnsi="Times New Roman"/>
                <w:color w:val="000000" w:themeColor="text1"/>
                <w:lang w:val="en-GB"/>
              </w:rPr>
              <w:t xml:space="preserve"> licence may be assigned</w:t>
            </w:r>
            <w:r w:rsidR="00F209C1" w:rsidRPr="00886EB4">
              <w:rPr>
                <w:rFonts w:ascii="Times New Roman" w:eastAsiaTheme="minorEastAsia" w:hAnsi="Times New Roman"/>
                <w:color w:val="000000" w:themeColor="text1"/>
                <w:lang w:val="en-GB"/>
              </w:rPr>
              <w:t xml:space="preserve"> with the consent of the Minister</w:t>
            </w:r>
            <w:r w:rsidRPr="00886EB4">
              <w:rPr>
                <w:rFonts w:ascii="Times New Roman" w:eastAsiaTheme="minorEastAsia" w:hAnsi="Times New Roman"/>
                <w:color w:val="000000" w:themeColor="text1"/>
                <w:lang w:val="en-GB"/>
              </w:rPr>
              <w:t>.</w:t>
            </w:r>
          </w:p>
          <w:p w14:paraId="5B35A18D" w14:textId="085A51F0" w:rsidR="003E286E" w:rsidRPr="00886EB4" w:rsidRDefault="00AD2B7A" w:rsidP="00AD2B7A">
            <w:pPr>
              <w:autoSpaceDE w:val="0"/>
              <w:autoSpaceDN w:val="0"/>
              <w:adjustRightInd w:val="0"/>
              <w:spacing w:line="276" w:lineRule="auto"/>
              <w:jc w:val="both"/>
              <w:rPr>
                <w:rFonts w:ascii="Times New Roman" w:hAnsi="Times New Roman"/>
                <w:color w:val="000000" w:themeColor="text1"/>
                <w:lang w:val="en-GB"/>
              </w:rPr>
            </w:pPr>
            <w:r w:rsidRPr="00886EB4" w:rsidDel="00E77510">
              <w:rPr>
                <w:rFonts w:ascii="Times New Roman" w:eastAsiaTheme="minorEastAsia" w:hAnsi="Times New Roman"/>
                <w:color w:val="000000" w:themeColor="text1"/>
                <w:lang w:val="en-GB" w:eastAsia="en-GB"/>
              </w:rPr>
              <w:t xml:space="preserve"> </w:t>
            </w:r>
          </w:p>
        </w:tc>
      </w:tr>
      <w:tr w:rsidR="00886EB4" w:rsidRPr="00886EB4" w14:paraId="7FC6E401" w14:textId="77777777" w:rsidTr="00DA468E">
        <w:trPr>
          <w:tblCellSpacing w:w="20" w:type="dxa"/>
        </w:trPr>
        <w:tc>
          <w:tcPr>
            <w:tcW w:w="1736" w:type="dxa"/>
          </w:tcPr>
          <w:p w14:paraId="4EFC3FF1" w14:textId="01C081EE" w:rsidR="00AD2B7A" w:rsidRPr="00886EB4" w:rsidRDefault="00AD2B7A" w:rsidP="008B38BB">
            <w:pPr>
              <w:rPr>
                <w:rFonts w:ascii="Times New Roman" w:hAnsi="Times New Roman"/>
                <w:color w:val="000000" w:themeColor="text1"/>
                <w:sz w:val="18"/>
                <w:szCs w:val="18"/>
                <w:lang w:val="en-GB"/>
              </w:rPr>
            </w:pPr>
            <w:r w:rsidRPr="00886EB4">
              <w:rPr>
                <w:rFonts w:ascii="Times New Roman" w:hAnsi="Times New Roman"/>
                <w:color w:val="000000" w:themeColor="text1"/>
                <w:sz w:val="18"/>
                <w:szCs w:val="18"/>
                <w:lang w:val="en-GB"/>
              </w:rPr>
              <w:lastRenderedPageBreak/>
              <w:t>Form of a licence</w:t>
            </w:r>
          </w:p>
        </w:tc>
        <w:tc>
          <w:tcPr>
            <w:tcW w:w="6649" w:type="dxa"/>
          </w:tcPr>
          <w:p w14:paraId="45D0E48F" w14:textId="05EF0D5A" w:rsidR="00AD2B7A" w:rsidRPr="00886EB4" w:rsidRDefault="00AD2B7A" w:rsidP="00F74D64">
            <w:pPr>
              <w:pStyle w:val="ListParagraph"/>
              <w:widowControl w:val="0"/>
              <w:numPr>
                <w:ilvl w:val="0"/>
                <w:numId w:val="34"/>
              </w:numPr>
              <w:autoSpaceDE w:val="0"/>
              <w:autoSpaceDN w:val="0"/>
              <w:adjustRightInd w:val="0"/>
              <w:spacing w:after="200" w:line="276" w:lineRule="auto"/>
              <w:ind w:left="357" w:hanging="357"/>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(1) A mine support service licence shall be issued using Form MS-2</w:t>
            </w:r>
            <w:r w:rsidR="00D076A1" w:rsidRPr="00886EB4">
              <w:rPr>
                <w:rFonts w:ascii="Times New Roman" w:eastAsiaTheme="minorEastAsia" w:hAnsi="Times New Roman"/>
                <w:color w:val="000000" w:themeColor="text1"/>
                <w:lang w:val="en-GB"/>
              </w:rPr>
              <w:t xml:space="preserve"> as set out in the schedule.</w:t>
            </w:r>
          </w:p>
          <w:p w14:paraId="79DD1B09" w14:textId="4BA8E31C" w:rsidR="00AD2B7A" w:rsidRPr="00886EB4" w:rsidRDefault="00AD2B7A" w:rsidP="00F74D64">
            <w:pPr>
              <w:pStyle w:val="ListParagraph"/>
              <w:numPr>
                <w:ilvl w:val="0"/>
                <w:numId w:val="40"/>
              </w:numPr>
              <w:spacing w:after="120"/>
              <w:ind w:left="697" w:hanging="357"/>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 xml:space="preserve">A mine support service licence shall specify and have appended to it, by the Mining </w:t>
            </w:r>
            <w:r w:rsidR="004266F8">
              <w:rPr>
                <w:rFonts w:ascii="Times New Roman" w:eastAsiaTheme="minorEastAsia" w:hAnsi="Times New Roman"/>
                <w:color w:val="000000" w:themeColor="text1"/>
                <w:lang w:val="en-GB"/>
              </w:rPr>
              <w:t>Register</w:t>
            </w:r>
            <w:r w:rsidRPr="00886EB4">
              <w:rPr>
                <w:rFonts w:ascii="Times New Roman" w:eastAsiaTheme="minorEastAsia" w:hAnsi="Times New Roman"/>
                <w:color w:val="000000" w:themeColor="text1"/>
                <w:lang w:val="en-GB"/>
              </w:rPr>
              <w:t xml:space="preserve"> Office:</w:t>
            </w:r>
          </w:p>
          <w:p w14:paraId="32632759" w14:textId="2295D0E1" w:rsidR="00AD2B7A" w:rsidRPr="00886EB4" w:rsidRDefault="00AD2B7A" w:rsidP="00F74D64">
            <w:pPr>
              <w:pStyle w:val="ListParagraph"/>
              <w:numPr>
                <w:ilvl w:val="1"/>
                <w:numId w:val="41"/>
              </w:numPr>
              <w:spacing w:after="120" w:line="276" w:lineRule="auto"/>
              <w:ind w:left="998" w:hanging="431"/>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 xml:space="preserve">the name, nationality and address of licence holder; </w:t>
            </w:r>
          </w:p>
          <w:p w14:paraId="20E95D92" w14:textId="2D96DEF4" w:rsidR="00AD2B7A" w:rsidRPr="00886EB4" w:rsidRDefault="00AD2B7A" w:rsidP="00F74D64">
            <w:pPr>
              <w:pStyle w:val="ListParagraph"/>
              <w:numPr>
                <w:ilvl w:val="1"/>
                <w:numId w:val="41"/>
              </w:numPr>
              <w:spacing w:after="120" w:line="276" w:lineRule="auto"/>
              <w:ind w:left="998" w:hanging="431"/>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 xml:space="preserve">the mine support </w:t>
            </w:r>
            <w:r w:rsidR="004266F8" w:rsidRPr="00886EB4">
              <w:rPr>
                <w:rFonts w:ascii="Times New Roman" w:eastAsiaTheme="minorEastAsia" w:hAnsi="Times New Roman"/>
                <w:color w:val="000000" w:themeColor="text1"/>
                <w:lang w:val="en-GB"/>
              </w:rPr>
              <w:t>service which</w:t>
            </w:r>
            <w:r w:rsidRPr="00886EB4">
              <w:rPr>
                <w:rFonts w:ascii="Times New Roman" w:eastAsiaTheme="minorEastAsia" w:hAnsi="Times New Roman"/>
                <w:color w:val="000000" w:themeColor="text1"/>
                <w:lang w:val="en-GB"/>
              </w:rPr>
              <w:t xml:space="preserve"> the holder intends to provide;</w:t>
            </w:r>
          </w:p>
          <w:p w14:paraId="33B77485" w14:textId="03A49D9E" w:rsidR="00AD2B7A" w:rsidRPr="00886EB4" w:rsidRDefault="00AD2B7A" w:rsidP="00F74D64">
            <w:pPr>
              <w:pStyle w:val="ListParagraph"/>
              <w:numPr>
                <w:ilvl w:val="1"/>
                <w:numId w:val="41"/>
              </w:numPr>
              <w:spacing w:after="120" w:line="276" w:lineRule="auto"/>
              <w:ind w:left="998" w:hanging="431"/>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the term of the licence;</w:t>
            </w:r>
          </w:p>
          <w:p w14:paraId="1FFDDAED" w14:textId="622BFB30" w:rsidR="00AD2B7A" w:rsidRPr="00886EB4" w:rsidRDefault="00AD2B7A" w:rsidP="00F74D64">
            <w:pPr>
              <w:pStyle w:val="ListParagraph"/>
              <w:numPr>
                <w:ilvl w:val="1"/>
                <w:numId w:val="41"/>
              </w:numPr>
              <w:spacing w:after="120" w:line="276" w:lineRule="auto"/>
              <w:ind w:left="998" w:hanging="431"/>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plans for the procurement of national goods and services; and</w:t>
            </w:r>
          </w:p>
          <w:p w14:paraId="68C469F2" w14:textId="1E4A24B8" w:rsidR="00AD2B7A" w:rsidRPr="00886EB4" w:rsidRDefault="00AD2B7A" w:rsidP="00F74D64">
            <w:pPr>
              <w:pStyle w:val="ListParagraph"/>
              <w:numPr>
                <w:ilvl w:val="1"/>
                <w:numId w:val="41"/>
              </w:numPr>
              <w:spacing w:after="120" w:line="276" w:lineRule="auto"/>
              <w:ind w:left="998" w:hanging="431"/>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the approved plan for e</w:t>
            </w:r>
            <w:r w:rsidR="00B24140" w:rsidRPr="00886EB4">
              <w:rPr>
                <w:rFonts w:ascii="Times New Roman" w:eastAsiaTheme="minorEastAsia" w:hAnsi="Times New Roman"/>
                <w:color w:val="000000" w:themeColor="text1"/>
                <w:lang w:val="en-GB"/>
              </w:rPr>
              <w:t xml:space="preserve">mployment and training of </w:t>
            </w:r>
            <w:r w:rsidR="004266F8" w:rsidRPr="00886EB4">
              <w:rPr>
                <w:rFonts w:ascii="Times New Roman" w:eastAsiaTheme="minorEastAsia" w:hAnsi="Times New Roman"/>
                <w:color w:val="000000" w:themeColor="text1"/>
                <w:lang w:val="en-GB"/>
              </w:rPr>
              <w:t>Somaliland citizens</w:t>
            </w:r>
            <w:r w:rsidRPr="00886EB4">
              <w:rPr>
                <w:rFonts w:ascii="Times New Roman" w:eastAsiaTheme="minorEastAsia" w:hAnsi="Times New Roman"/>
                <w:color w:val="000000" w:themeColor="text1"/>
                <w:lang w:val="en-GB"/>
              </w:rPr>
              <w:t>.</w:t>
            </w:r>
          </w:p>
          <w:p w14:paraId="3E2DD811" w14:textId="297DE7A6" w:rsidR="003E286E" w:rsidRPr="00886EB4" w:rsidRDefault="003E286E" w:rsidP="00A542FF">
            <w:pPr>
              <w:autoSpaceDE w:val="0"/>
              <w:autoSpaceDN w:val="0"/>
              <w:adjustRightInd w:val="0"/>
              <w:spacing w:line="276" w:lineRule="auto"/>
              <w:jc w:val="both"/>
              <w:rPr>
                <w:rFonts w:ascii="Times New Roman" w:hAnsi="Times New Roman"/>
                <w:color w:val="000000" w:themeColor="text1"/>
                <w:lang w:val="en-GB"/>
              </w:rPr>
            </w:pPr>
          </w:p>
        </w:tc>
      </w:tr>
      <w:tr w:rsidR="00886EB4" w:rsidRPr="00886EB4" w14:paraId="4A9C47F8" w14:textId="77777777" w:rsidTr="00DA468E">
        <w:trPr>
          <w:tblCellSpacing w:w="20" w:type="dxa"/>
        </w:trPr>
        <w:tc>
          <w:tcPr>
            <w:tcW w:w="1736" w:type="dxa"/>
          </w:tcPr>
          <w:p w14:paraId="577BF24B" w14:textId="02B6B710" w:rsidR="003E286E" w:rsidRPr="00886EB4" w:rsidRDefault="004A4911" w:rsidP="008B38BB">
            <w:pPr>
              <w:rPr>
                <w:rFonts w:ascii="Times New Roman" w:hAnsi="Times New Roman"/>
                <w:color w:val="000000" w:themeColor="text1"/>
                <w:sz w:val="18"/>
                <w:szCs w:val="18"/>
                <w:lang w:val="en-GB"/>
              </w:rPr>
            </w:pPr>
            <w:r w:rsidRPr="00886EB4">
              <w:rPr>
                <w:rFonts w:ascii="Times New Roman" w:hAnsi="Times New Roman"/>
                <w:color w:val="000000" w:themeColor="text1"/>
                <w:sz w:val="18"/>
                <w:szCs w:val="18"/>
                <w:lang w:val="en-GB"/>
              </w:rPr>
              <w:t>Term of a licence</w:t>
            </w:r>
          </w:p>
        </w:tc>
        <w:tc>
          <w:tcPr>
            <w:tcW w:w="6649" w:type="dxa"/>
          </w:tcPr>
          <w:p w14:paraId="490B1E75" w14:textId="6565F07A" w:rsidR="003E286E" w:rsidRPr="00886EB4" w:rsidRDefault="00D54E04" w:rsidP="00F74D64">
            <w:pPr>
              <w:pStyle w:val="ListParagraph"/>
              <w:widowControl w:val="0"/>
              <w:numPr>
                <w:ilvl w:val="0"/>
                <w:numId w:val="34"/>
              </w:numPr>
              <w:autoSpaceDE w:val="0"/>
              <w:autoSpaceDN w:val="0"/>
              <w:adjustRightInd w:val="0"/>
              <w:spacing w:after="200" w:line="276" w:lineRule="auto"/>
              <w:ind w:left="357" w:hanging="357"/>
              <w:jc w:val="both"/>
              <w:rPr>
                <w:rFonts w:ascii="Times New Roman" w:hAnsi="Times New Roman"/>
                <w:color w:val="000000" w:themeColor="text1"/>
                <w:lang w:val="en-GB"/>
              </w:rPr>
            </w:pPr>
            <w:r w:rsidRPr="00886EB4">
              <w:rPr>
                <w:rFonts w:ascii="Times New Roman" w:eastAsiaTheme="minorHAnsi" w:hAnsi="Times New Roman"/>
                <w:color w:val="000000" w:themeColor="text1"/>
                <w:lang w:val="en-GB"/>
              </w:rPr>
              <w:t xml:space="preserve">A licence issued under these regulations shall be for </w:t>
            </w:r>
            <w:r w:rsidR="00D076A1" w:rsidRPr="00886EB4">
              <w:rPr>
                <w:rFonts w:ascii="Times New Roman" w:eastAsiaTheme="minorHAnsi" w:hAnsi="Times New Roman"/>
                <w:color w:val="000000" w:themeColor="text1"/>
                <w:lang w:val="en-GB"/>
              </w:rPr>
              <w:t xml:space="preserve">a period not exceeding </w:t>
            </w:r>
            <w:r w:rsidR="0007421B">
              <w:rPr>
                <w:rFonts w:ascii="Times New Roman" w:eastAsiaTheme="minorHAnsi" w:hAnsi="Times New Roman"/>
                <w:color w:val="000000" w:themeColor="text1"/>
                <w:lang w:val="en-GB"/>
              </w:rPr>
              <w:t>one</w:t>
            </w:r>
            <w:r w:rsidR="00D076A1" w:rsidRPr="00886EB4">
              <w:rPr>
                <w:rFonts w:ascii="Times New Roman" w:eastAsiaTheme="minorHAnsi" w:hAnsi="Times New Roman"/>
                <w:color w:val="000000" w:themeColor="text1"/>
                <w:lang w:val="en-GB"/>
              </w:rPr>
              <w:t xml:space="preserve"> </w:t>
            </w:r>
            <w:r w:rsidRPr="00886EB4">
              <w:rPr>
                <w:rFonts w:ascii="Times New Roman" w:eastAsiaTheme="minorHAnsi" w:hAnsi="Times New Roman"/>
                <w:color w:val="000000" w:themeColor="text1"/>
                <w:lang w:val="en-GB"/>
              </w:rPr>
              <w:t>year</w:t>
            </w:r>
            <w:r w:rsidR="000E32A4" w:rsidRPr="00886EB4">
              <w:rPr>
                <w:rFonts w:ascii="Times New Roman" w:eastAsiaTheme="minorHAnsi" w:hAnsi="Times New Roman"/>
                <w:color w:val="000000" w:themeColor="text1"/>
                <w:lang w:val="en-GB"/>
              </w:rPr>
              <w:t>.</w:t>
            </w:r>
            <w:r w:rsidRPr="00886EB4" w:rsidDel="00E77510">
              <w:rPr>
                <w:rFonts w:ascii="Times New Roman" w:eastAsiaTheme="minorHAnsi" w:hAnsi="Times New Roman"/>
                <w:color w:val="000000" w:themeColor="text1"/>
                <w:lang w:val="en-GB"/>
              </w:rPr>
              <w:t xml:space="preserve"> </w:t>
            </w:r>
          </w:p>
        </w:tc>
      </w:tr>
      <w:tr w:rsidR="00886EB4" w:rsidRPr="00886EB4" w14:paraId="5B20EB16" w14:textId="77777777" w:rsidTr="00DA468E">
        <w:trPr>
          <w:tblCellSpacing w:w="20" w:type="dxa"/>
        </w:trPr>
        <w:tc>
          <w:tcPr>
            <w:tcW w:w="1736" w:type="dxa"/>
          </w:tcPr>
          <w:p w14:paraId="14348F77" w14:textId="77777777" w:rsidR="009F2D90" w:rsidRPr="00886EB4" w:rsidRDefault="009F2D90" w:rsidP="008B38BB">
            <w:pPr>
              <w:rPr>
                <w:rFonts w:ascii="Times New Roman" w:hAnsi="Times New Roman"/>
                <w:color w:val="000000" w:themeColor="text1"/>
                <w:sz w:val="18"/>
                <w:szCs w:val="18"/>
                <w:lang w:val="en-GB"/>
              </w:rPr>
            </w:pPr>
          </w:p>
        </w:tc>
        <w:tc>
          <w:tcPr>
            <w:tcW w:w="6649" w:type="dxa"/>
          </w:tcPr>
          <w:p w14:paraId="3F708812" w14:textId="77777777" w:rsidR="009F2D90" w:rsidRPr="00886EB4" w:rsidRDefault="009F2D90" w:rsidP="009F2D90">
            <w:pPr>
              <w:autoSpaceDE w:val="0"/>
              <w:autoSpaceDN w:val="0"/>
              <w:adjustRightInd w:val="0"/>
              <w:spacing w:line="276" w:lineRule="auto"/>
              <w:jc w:val="both"/>
              <w:rPr>
                <w:rFonts w:ascii="Times New Roman" w:eastAsiaTheme="minorHAnsi" w:hAnsi="Times New Roman"/>
                <w:color w:val="000000" w:themeColor="text1"/>
                <w:lang w:val="en-GB"/>
              </w:rPr>
            </w:pPr>
          </w:p>
        </w:tc>
      </w:tr>
      <w:tr w:rsidR="00886EB4" w:rsidRPr="00886EB4" w14:paraId="020D0CC2" w14:textId="77777777" w:rsidTr="00DA468E">
        <w:trPr>
          <w:tblCellSpacing w:w="20" w:type="dxa"/>
        </w:trPr>
        <w:tc>
          <w:tcPr>
            <w:tcW w:w="1736" w:type="dxa"/>
          </w:tcPr>
          <w:p w14:paraId="1BDFC810" w14:textId="73FFA130" w:rsidR="005C2C1D" w:rsidRPr="00886EB4" w:rsidRDefault="00D54E04" w:rsidP="00D8686E">
            <w:pPr>
              <w:widowControl w:val="0"/>
              <w:autoSpaceDE w:val="0"/>
              <w:autoSpaceDN w:val="0"/>
              <w:adjustRightInd w:val="0"/>
              <w:spacing w:line="276" w:lineRule="auto"/>
              <w:rPr>
                <w:rFonts w:ascii="Times New Roman" w:hAnsi="Times New Roman"/>
                <w:color w:val="000000" w:themeColor="text1"/>
                <w:sz w:val="18"/>
                <w:szCs w:val="18"/>
                <w:lang w:val="en-GB"/>
              </w:rPr>
            </w:pPr>
            <w:r w:rsidRPr="00886EB4">
              <w:rPr>
                <w:rFonts w:ascii="Times New Roman" w:eastAsiaTheme="minorHAnsi" w:hAnsi="Times New Roman"/>
                <w:color w:val="000000" w:themeColor="text1"/>
                <w:sz w:val="18"/>
                <w:szCs w:val="18"/>
                <w:lang w:val="en-GB"/>
              </w:rPr>
              <w:t>Application for a renewal</w:t>
            </w:r>
          </w:p>
        </w:tc>
        <w:tc>
          <w:tcPr>
            <w:tcW w:w="6649" w:type="dxa"/>
          </w:tcPr>
          <w:p w14:paraId="6B0CB5EF" w14:textId="403BB2F4" w:rsidR="00455B11" w:rsidRPr="00886EB4" w:rsidRDefault="00455B11" w:rsidP="00F74D64">
            <w:pPr>
              <w:pStyle w:val="ListParagraph"/>
              <w:widowControl w:val="0"/>
              <w:numPr>
                <w:ilvl w:val="0"/>
                <w:numId w:val="34"/>
              </w:numPr>
              <w:autoSpaceDE w:val="0"/>
              <w:autoSpaceDN w:val="0"/>
              <w:adjustRightInd w:val="0"/>
              <w:spacing w:after="200" w:line="276" w:lineRule="auto"/>
              <w:ind w:left="357" w:hanging="357"/>
              <w:jc w:val="both"/>
              <w:rPr>
                <w:rFonts w:ascii="Times New Roman" w:eastAsiaTheme="minorHAnsi" w:hAnsi="Times New Roman"/>
                <w:color w:val="000000" w:themeColor="text1"/>
                <w:lang w:val="en-GB"/>
              </w:rPr>
            </w:pPr>
            <w:r w:rsidRPr="00886EB4">
              <w:rPr>
                <w:rFonts w:ascii="Times New Roman" w:eastAsiaTheme="minorHAnsi" w:hAnsi="Times New Roman"/>
                <w:color w:val="000000" w:themeColor="text1"/>
                <w:lang w:val="en-GB"/>
              </w:rPr>
              <w:t>(1) A holder of a mine support service licence ma</w:t>
            </w:r>
            <w:r w:rsidR="00B24140" w:rsidRPr="00886EB4">
              <w:rPr>
                <w:rFonts w:ascii="Times New Roman" w:eastAsiaTheme="minorHAnsi" w:hAnsi="Times New Roman"/>
                <w:color w:val="000000" w:themeColor="text1"/>
                <w:lang w:val="en-GB"/>
              </w:rPr>
              <w:t>y apply to the Minister</w:t>
            </w:r>
            <w:r w:rsidRPr="00886EB4">
              <w:rPr>
                <w:rFonts w:ascii="Times New Roman" w:eastAsiaTheme="minorHAnsi" w:hAnsi="Times New Roman"/>
                <w:color w:val="000000" w:themeColor="text1"/>
                <w:lang w:val="en-GB"/>
              </w:rPr>
              <w:t xml:space="preserve"> for the renewal of the licence which shall not be unreasonably withheld.</w:t>
            </w:r>
          </w:p>
          <w:p w14:paraId="61AC8AAF" w14:textId="795B43D6" w:rsidR="00455B11" w:rsidRPr="00886EB4" w:rsidRDefault="00455B11" w:rsidP="00F74D64">
            <w:pPr>
              <w:pStyle w:val="ListParagraph"/>
              <w:numPr>
                <w:ilvl w:val="0"/>
                <w:numId w:val="42"/>
              </w:numPr>
              <w:spacing w:after="120"/>
              <w:ind w:left="697" w:hanging="357"/>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There shall be no limit to the number of renewals that may be granted except that any renewal is subject to compliance with the terms and conditions of the initial licence and these regulations.</w:t>
            </w:r>
          </w:p>
          <w:p w14:paraId="33514081" w14:textId="11431A6E" w:rsidR="00455B11" w:rsidRPr="00886EB4" w:rsidRDefault="00455B11" w:rsidP="00F74D64">
            <w:pPr>
              <w:pStyle w:val="ListParagraph"/>
              <w:numPr>
                <w:ilvl w:val="0"/>
                <w:numId w:val="42"/>
              </w:numPr>
              <w:spacing w:after="120"/>
              <w:ind w:left="697" w:hanging="357"/>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 xml:space="preserve">An application for renewal of a mine support service licence shall be made </w:t>
            </w:r>
            <w:r w:rsidR="008C175E" w:rsidRPr="00886EB4">
              <w:rPr>
                <w:rFonts w:ascii="Times New Roman" w:eastAsiaTheme="minorEastAsia" w:hAnsi="Times New Roman"/>
                <w:color w:val="000000" w:themeColor="text1"/>
                <w:lang w:val="en-GB"/>
              </w:rPr>
              <w:t xml:space="preserve">by </w:t>
            </w:r>
            <w:r w:rsidR="00411B8A" w:rsidRPr="00886EB4">
              <w:rPr>
                <w:rFonts w:ascii="Times New Roman" w:eastAsiaTheme="minorEastAsia" w:hAnsi="Times New Roman"/>
                <w:color w:val="000000" w:themeColor="text1"/>
                <w:lang w:val="en-GB"/>
              </w:rPr>
              <w:t>completing</w:t>
            </w:r>
            <w:r w:rsidR="00D076A1" w:rsidRPr="00886EB4">
              <w:rPr>
                <w:rFonts w:ascii="Times New Roman" w:eastAsiaTheme="minorEastAsia" w:hAnsi="Times New Roman"/>
                <w:color w:val="000000" w:themeColor="text1"/>
                <w:lang w:val="en-GB"/>
              </w:rPr>
              <w:t xml:space="preserve"> Form MS-3 as set out in the schedule not later than thirty </w:t>
            </w:r>
            <w:r w:rsidRPr="00886EB4">
              <w:rPr>
                <w:rFonts w:ascii="Times New Roman" w:eastAsiaTheme="minorEastAsia" w:hAnsi="Times New Roman"/>
                <w:color w:val="000000" w:themeColor="text1"/>
                <w:lang w:val="en-GB"/>
              </w:rPr>
              <w:t>days before the expiry of the licence and shall be accompanied by payment of the prescribed fee.</w:t>
            </w:r>
          </w:p>
          <w:p w14:paraId="4F24620A" w14:textId="4C9B4140" w:rsidR="00455B11" w:rsidRPr="00886EB4" w:rsidRDefault="00455B11" w:rsidP="00F74D64">
            <w:pPr>
              <w:pStyle w:val="ListParagraph"/>
              <w:numPr>
                <w:ilvl w:val="0"/>
                <w:numId w:val="42"/>
              </w:numPr>
              <w:spacing w:after="120"/>
              <w:ind w:left="697" w:hanging="357"/>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The application shall contain a report covering all services or activities carried out under the initial term of the licence.</w:t>
            </w:r>
          </w:p>
          <w:p w14:paraId="41D1F6EB" w14:textId="32A61358" w:rsidR="00455B11" w:rsidRPr="00886EB4" w:rsidRDefault="007D2CAF" w:rsidP="00F74D64">
            <w:pPr>
              <w:pStyle w:val="ListParagraph"/>
              <w:numPr>
                <w:ilvl w:val="0"/>
                <w:numId w:val="42"/>
              </w:numPr>
              <w:spacing w:after="120"/>
              <w:ind w:left="697" w:hanging="357"/>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The Minister</w:t>
            </w:r>
            <w:r w:rsidR="00455B11" w:rsidRPr="00886EB4">
              <w:rPr>
                <w:rFonts w:ascii="Times New Roman" w:eastAsiaTheme="minorEastAsia" w:hAnsi="Times New Roman"/>
                <w:color w:val="000000" w:themeColor="text1"/>
                <w:lang w:val="en-GB"/>
              </w:rPr>
              <w:t xml:space="preserve"> shall within thi</w:t>
            </w:r>
            <w:r w:rsidR="00D076A1" w:rsidRPr="00886EB4">
              <w:rPr>
                <w:rFonts w:ascii="Times New Roman" w:eastAsiaTheme="minorEastAsia" w:hAnsi="Times New Roman"/>
                <w:color w:val="000000" w:themeColor="text1"/>
                <w:lang w:val="en-GB"/>
              </w:rPr>
              <w:t xml:space="preserve">rty </w:t>
            </w:r>
            <w:r w:rsidR="00455B11" w:rsidRPr="00886EB4">
              <w:rPr>
                <w:rFonts w:ascii="Times New Roman" w:eastAsiaTheme="minorEastAsia" w:hAnsi="Times New Roman"/>
                <w:color w:val="000000" w:themeColor="text1"/>
                <w:lang w:val="en-GB"/>
              </w:rPr>
              <w:t>days from the date of receipt of a complete application, grant a renewal of the licence upon being satisfied that the holder has complied with these regulations and the terms and conditions under the initial term of the licence.</w:t>
            </w:r>
          </w:p>
          <w:p w14:paraId="2EFA74AE" w14:textId="12AE6D10" w:rsidR="00455B11" w:rsidRPr="00886EB4" w:rsidRDefault="00455B11" w:rsidP="00F74D64">
            <w:pPr>
              <w:pStyle w:val="ListParagraph"/>
              <w:numPr>
                <w:ilvl w:val="0"/>
                <w:numId w:val="42"/>
              </w:numPr>
              <w:spacing w:after="120"/>
              <w:ind w:left="697" w:hanging="357"/>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lastRenderedPageBreak/>
              <w:t>Where the holder of a mine support service licence has made an application for a renewal of the licence and the renewal is not granted before the expiry of the initial term, the licence of the initial term shall continue in force until the application is determined.</w:t>
            </w:r>
          </w:p>
          <w:p w14:paraId="595B12D9" w14:textId="56245F34" w:rsidR="00455B11" w:rsidRPr="00886EB4" w:rsidRDefault="00455B11" w:rsidP="00F74D64">
            <w:pPr>
              <w:pStyle w:val="ListParagraph"/>
              <w:numPr>
                <w:ilvl w:val="0"/>
                <w:numId w:val="42"/>
              </w:numPr>
              <w:spacing w:after="120"/>
              <w:ind w:left="697" w:hanging="357"/>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 xml:space="preserve">The term for renewal of a mine support service licence shall be specified in the licence and in any case shall not exceed </w:t>
            </w:r>
            <w:r w:rsidR="0002143C">
              <w:rPr>
                <w:rFonts w:ascii="Times New Roman" w:eastAsiaTheme="minorEastAsia" w:hAnsi="Times New Roman"/>
                <w:color w:val="000000" w:themeColor="text1"/>
                <w:lang w:val="en-GB"/>
              </w:rPr>
              <w:t>one</w:t>
            </w:r>
            <w:r w:rsidRPr="00886EB4">
              <w:rPr>
                <w:rFonts w:ascii="Times New Roman" w:eastAsiaTheme="minorEastAsia" w:hAnsi="Times New Roman"/>
                <w:color w:val="000000" w:themeColor="text1"/>
                <w:lang w:val="en-GB"/>
              </w:rPr>
              <w:t xml:space="preserve"> year.</w:t>
            </w:r>
          </w:p>
          <w:p w14:paraId="730AD7FD" w14:textId="5E32B6CE" w:rsidR="003E286E" w:rsidRPr="00886EB4" w:rsidRDefault="003E286E" w:rsidP="00A542FF">
            <w:pPr>
              <w:widowControl w:val="0"/>
              <w:autoSpaceDE w:val="0"/>
              <w:autoSpaceDN w:val="0"/>
              <w:adjustRightInd w:val="0"/>
              <w:spacing w:line="276" w:lineRule="auto"/>
              <w:rPr>
                <w:rFonts w:ascii="Times New Roman" w:hAnsi="Times New Roman"/>
                <w:color w:val="000000" w:themeColor="text1"/>
                <w:lang w:val="en-GB"/>
              </w:rPr>
            </w:pPr>
          </w:p>
        </w:tc>
      </w:tr>
      <w:tr w:rsidR="00886EB4" w:rsidRPr="00886EB4" w14:paraId="214F5EDE" w14:textId="77777777" w:rsidTr="00DA468E">
        <w:trPr>
          <w:tblCellSpacing w:w="20" w:type="dxa"/>
        </w:trPr>
        <w:tc>
          <w:tcPr>
            <w:tcW w:w="1736" w:type="dxa"/>
          </w:tcPr>
          <w:p w14:paraId="03EA7AB3" w14:textId="77777777" w:rsidR="009B3598" w:rsidRPr="00886EB4" w:rsidRDefault="00455B11" w:rsidP="008B38BB">
            <w:pPr>
              <w:rPr>
                <w:rFonts w:ascii="Times New Roman" w:eastAsiaTheme="minorHAnsi" w:hAnsi="Times New Roman"/>
                <w:color w:val="000000" w:themeColor="text1"/>
                <w:sz w:val="18"/>
                <w:szCs w:val="18"/>
                <w:lang w:val="en-GB"/>
              </w:rPr>
            </w:pPr>
            <w:r w:rsidRPr="00886EB4">
              <w:rPr>
                <w:rFonts w:ascii="Times New Roman" w:eastAsiaTheme="minorHAnsi" w:hAnsi="Times New Roman"/>
                <w:color w:val="000000" w:themeColor="text1"/>
                <w:sz w:val="18"/>
                <w:szCs w:val="18"/>
                <w:lang w:val="en-GB"/>
              </w:rPr>
              <w:lastRenderedPageBreak/>
              <w:t>Suspension and revocation of a licence</w:t>
            </w:r>
            <w:r w:rsidR="009B3598" w:rsidRPr="00886EB4">
              <w:rPr>
                <w:rFonts w:ascii="Times New Roman" w:eastAsiaTheme="minorHAnsi" w:hAnsi="Times New Roman"/>
                <w:color w:val="000000" w:themeColor="text1"/>
                <w:sz w:val="18"/>
                <w:szCs w:val="18"/>
                <w:lang w:val="en-GB"/>
              </w:rPr>
              <w:t>.</w:t>
            </w:r>
          </w:p>
          <w:p w14:paraId="5571EA1C" w14:textId="77777777" w:rsidR="00C1228E" w:rsidRPr="00886EB4" w:rsidRDefault="00C1228E" w:rsidP="008B38BB">
            <w:pPr>
              <w:rPr>
                <w:rFonts w:ascii="Times New Roman" w:eastAsiaTheme="minorHAnsi" w:hAnsi="Times New Roman"/>
                <w:color w:val="000000" w:themeColor="text1"/>
                <w:sz w:val="18"/>
                <w:szCs w:val="18"/>
                <w:lang w:val="en-GB"/>
              </w:rPr>
            </w:pPr>
          </w:p>
          <w:p w14:paraId="0E2F2026" w14:textId="77777777" w:rsidR="00C1228E" w:rsidRPr="00886EB4" w:rsidRDefault="00C1228E" w:rsidP="008B38BB">
            <w:pPr>
              <w:rPr>
                <w:rFonts w:ascii="Times New Roman" w:eastAsiaTheme="minorHAnsi" w:hAnsi="Times New Roman"/>
                <w:color w:val="000000" w:themeColor="text1"/>
                <w:sz w:val="18"/>
                <w:szCs w:val="18"/>
                <w:lang w:val="en-GB"/>
              </w:rPr>
            </w:pPr>
          </w:p>
          <w:p w14:paraId="40F0FB77" w14:textId="77777777" w:rsidR="00C1228E" w:rsidRPr="00886EB4" w:rsidRDefault="00C1228E" w:rsidP="008B38BB">
            <w:pPr>
              <w:rPr>
                <w:rFonts w:ascii="Times New Roman" w:eastAsiaTheme="minorHAnsi" w:hAnsi="Times New Roman"/>
                <w:color w:val="000000" w:themeColor="text1"/>
                <w:sz w:val="18"/>
                <w:szCs w:val="18"/>
                <w:lang w:val="en-GB"/>
              </w:rPr>
            </w:pPr>
          </w:p>
          <w:p w14:paraId="77EBDDC4" w14:textId="77777777" w:rsidR="00C1228E" w:rsidRPr="00886EB4" w:rsidRDefault="00C1228E" w:rsidP="008B38BB">
            <w:pPr>
              <w:rPr>
                <w:rFonts w:ascii="Times New Roman" w:eastAsiaTheme="minorHAnsi" w:hAnsi="Times New Roman"/>
                <w:color w:val="000000" w:themeColor="text1"/>
                <w:sz w:val="18"/>
                <w:szCs w:val="18"/>
                <w:lang w:val="en-GB"/>
              </w:rPr>
            </w:pPr>
          </w:p>
          <w:p w14:paraId="2EA7AABB" w14:textId="77777777" w:rsidR="00C1228E" w:rsidRPr="00886EB4" w:rsidRDefault="00C1228E" w:rsidP="008B38BB">
            <w:pPr>
              <w:rPr>
                <w:rFonts w:ascii="Times New Roman" w:eastAsiaTheme="minorHAnsi" w:hAnsi="Times New Roman"/>
                <w:color w:val="000000" w:themeColor="text1"/>
                <w:sz w:val="18"/>
                <w:szCs w:val="18"/>
                <w:lang w:val="en-GB"/>
              </w:rPr>
            </w:pPr>
          </w:p>
          <w:p w14:paraId="714D8B97" w14:textId="77777777" w:rsidR="00C1228E" w:rsidRPr="00886EB4" w:rsidRDefault="00C1228E" w:rsidP="008B38BB">
            <w:pPr>
              <w:rPr>
                <w:rFonts w:ascii="Times New Roman" w:eastAsiaTheme="minorHAnsi" w:hAnsi="Times New Roman"/>
                <w:color w:val="000000" w:themeColor="text1"/>
                <w:sz w:val="18"/>
                <w:szCs w:val="18"/>
                <w:lang w:val="en-GB"/>
              </w:rPr>
            </w:pPr>
          </w:p>
          <w:p w14:paraId="46F120E2" w14:textId="77777777" w:rsidR="00C1228E" w:rsidRPr="00886EB4" w:rsidRDefault="00C1228E" w:rsidP="008B38BB">
            <w:pPr>
              <w:rPr>
                <w:rFonts w:ascii="Times New Roman" w:eastAsiaTheme="minorHAnsi" w:hAnsi="Times New Roman"/>
                <w:color w:val="000000" w:themeColor="text1"/>
                <w:sz w:val="18"/>
                <w:szCs w:val="18"/>
                <w:lang w:val="en-GB"/>
              </w:rPr>
            </w:pPr>
          </w:p>
          <w:p w14:paraId="2B874FDA" w14:textId="77777777" w:rsidR="00C1228E" w:rsidRPr="00886EB4" w:rsidRDefault="00C1228E" w:rsidP="008B38BB">
            <w:pPr>
              <w:rPr>
                <w:rFonts w:ascii="Times New Roman" w:eastAsiaTheme="minorHAnsi" w:hAnsi="Times New Roman"/>
                <w:color w:val="000000" w:themeColor="text1"/>
                <w:sz w:val="18"/>
                <w:szCs w:val="18"/>
                <w:lang w:val="en-GB"/>
              </w:rPr>
            </w:pPr>
          </w:p>
          <w:p w14:paraId="010F1832" w14:textId="77777777" w:rsidR="00C1228E" w:rsidRPr="00886EB4" w:rsidRDefault="00C1228E" w:rsidP="008B38BB">
            <w:pPr>
              <w:rPr>
                <w:rFonts w:ascii="Times New Roman" w:eastAsiaTheme="minorHAnsi" w:hAnsi="Times New Roman"/>
                <w:color w:val="000000" w:themeColor="text1"/>
                <w:sz w:val="18"/>
                <w:szCs w:val="18"/>
                <w:lang w:val="en-GB"/>
              </w:rPr>
            </w:pPr>
          </w:p>
          <w:p w14:paraId="3B1FD9E8" w14:textId="77777777" w:rsidR="00C1228E" w:rsidRPr="00886EB4" w:rsidRDefault="00C1228E" w:rsidP="008B38BB">
            <w:pPr>
              <w:rPr>
                <w:rFonts w:ascii="Times New Roman" w:eastAsiaTheme="minorHAnsi" w:hAnsi="Times New Roman"/>
                <w:color w:val="000000" w:themeColor="text1"/>
                <w:sz w:val="18"/>
                <w:szCs w:val="18"/>
                <w:lang w:val="en-GB"/>
              </w:rPr>
            </w:pPr>
          </w:p>
          <w:p w14:paraId="4FF76569" w14:textId="77777777" w:rsidR="00C1228E" w:rsidRPr="00886EB4" w:rsidRDefault="00C1228E" w:rsidP="008B38BB">
            <w:pPr>
              <w:rPr>
                <w:rFonts w:ascii="Times New Roman" w:eastAsiaTheme="minorHAnsi" w:hAnsi="Times New Roman"/>
                <w:color w:val="000000" w:themeColor="text1"/>
                <w:sz w:val="18"/>
                <w:szCs w:val="18"/>
                <w:lang w:val="en-GB"/>
              </w:rPr>
            </w:pPr>
          </w:p>
          <w:p w14:paraId="60FA4110" w14:textId="77777777" w:rsidR="00C1228E" w:rsidRPr="00886EB4" w:rsidRDefault="00C1228E" w:rsidP="008B38BB">
            <w:pPr>
              <w:rPr>
                <w:rFonts w:ascii="Times New Roman" w:eastAsiaTheme="minorHAnsi" w:hAnsi="Times New Roman"/>
                <w:color w:val="000000" w:themeColor="text1"/>
                <w:sz w:val="18"/>
                <w:szCs w:val="18"/>
                <w:lang w:val="en-GB"/>
              </w:rPr>
            </w:pPr>
          </w:p>
          <w:p w14:paraId="7B9EED6F" w14:textId="77777777" w:rsidR="00C1228E" w:rsidRPr="00886EB4" w:rsidRDefault="00C1228E" w:rsidP="008B38BB">
            <w:pPr>
              <w:rPr>
                <w:rFonts w:ascii="Times New Roman" w:eastAsiaTheme="minorHAnsi" w:hAnsi="Times New Roman"/>
                <w:color w:val="000000" w:themeColor="text1"/>
                <w:sz w:val="18"/>
                <w:szCs w:val="18"/>
                <w:lang w:val="en-GB"/>
              </w:rPr>
            </w:pPr>
          </w:p>
          <w:p w14:paraId="1B07A760" w14:textId="77777777" w:rsidR="00C1228E" w:rsidRPr="00886EB4" w:rsidRDefault="00C1228E" w:rsidP="008B38BB">
            <w:pPr>
              <w:rPr>
                <w:rFonts w:ascii="Times New Roman" w:eastAsiaTheme="minorHAnsi" w:hAnsi="Times New Roman"/>
                <w:color w:val="000000" w:themeColor="text1"/>
                <w:sz w:val="18"/>
                <w:szCs w:val="18"/>
                <w:lang w:val="en-GB"/>
              </w:rPr>
            </w:pPr>
          </w:p>
          <w:p w14:paraId="0FACBEA8" w14:textId="77777777" w:rsidR="00C1228E" w:rsidRPr="00886EB4" w:rsidRDefault="00C1228E" w:rsidP="008B38BB">
            <w:pPr>
              <w:rPr>
                <w:rFonts w:ascii="Times New Roman" w:eastAsiaTheme="minorHAnsi" w:hAnsi="Times New Roman"/>
                <w:color w:val="000000" w:themeColor="text1"/>
                <w:sz w:val="18"/>
                <w:szCs w:val="18"/>
                <w:lang w:val="en-GB"/>
              </w:rPr>
            </w:pPr>
          </w:p>
          <w:p w14:paraId="711AF005" w14:textId="77777777" w:rsidR="00C1228E" w:rsidRPr="00886EB4" w:rsidRDefault="00C1228E" w:rsidP="008B38BB">
            <w:pPr>
              <w:rPr>
                <w:rFonts w:ascii="Times New Roman" w:eastAsiaTheme="minorHAnsi" w:hAnsi="Times New Roman"/>
                <w:color w:val="000000" w:themeColor="text1"/>
                <w:sz w:val="18"/>
                <w:szCs w:val="18"/>
                <w:lang w:val="en-GB"/>
              </w:rPr>
            </w:pPr>
          </w:p>
          <w:p w14:paraId="3176EA7A" w14:textId="77777777" w:rsidR="00C1228E" w:rsidRPr="00886EB4" w:rsidRDefault="00C1228E" w:rsidP="008B38BB">
            <w:pPr>
              <w:rPr>
                <w:rFonts w:ascii="Times New Roman" w:eastAsiaTheme="minorHAnsi" w:hAnsi="Times New Roman"/>
                <w:color w:val="000000" w:themeColor="text1"/>
                <w:sz w:val="18"/>
                <w:szCs w:val="18"/>
                <w:lang w:val="en-GB"/>
              </w:rPr>
            </w:pPr>
          </w:p>
          <w:p w14:paraId="3A0E0B22" w14:textId="77777777" w:rsidR="00C1228E" w:rsidRPr="00886EB4" w:rsidRDefault="00C1228E" w:rsidP="008B38BB">
            <w:pPr>
              <w:rPr>
                <w:rFonts w:ascii="Times New Roman" w:eastAsiaTheme="minorHAnsi" w:hAnsi="Times New Roman"/>
                <w:color w:val="000000" w:themeColor="text1"/>
                <w:sz w:val="18"/>
                <w:szCs w:val="18"/>
                <w:lang w:val="en-GB"/>
              </w:rPr>
            </w:pPr>
          </w:p>
          <w:p w14:paraId="47CDF5C3" w14:textId="77777777" w:rsidR="00C1228E" w:rsidRPr="00886EB4" w:rsidRDefault="00C1228E" w:rsidP="008B38BB">
            <w:pPr>
              <w:rPr>
                <w:rFonts w:ascii="Times New Roman" w:eastAsiaTheme="minorHAnsi" w:hAnsi="Times New Roman"/>
                <w:color w:val="000000" w:themeColor="text1"/>
                <w:sz w:val="18"/>
                <w:szCs w:val="18"/>
                <w:lang w:val="en-GB"/>
              </w:rPr>
            </w:pPr>
          </w:p>
          <w:p w14:paraId="435A0E95" w14:textId="77777777" w:rsidR="00C1228E" w:rsidRPr="00886EB4" w:rsidRDefault="00C1228E" w:rsidP="008B38BB">
            <w:pPr>
              <w:rPr>
                <w:rFonts w:ascii="Times New Roman" w:eastAsiaTheme="minorHAnsi" w:hAnsi="Times New Roman"/>
                <w:color w:val="000000" w:themeColor="text1"/>
                <w:sz w:val="18"/>
                <w:szCs w:val="18"/>
                <w:lang w:val="en-GB"/>
              </w:rPr>
            </w:pPr>
          </w:p>
          <w:p w14:paraId="70EE54AD" w14:textId="77777777" w:rsidR="00C1228E" w:rsidRPr="00886EB4" w:rsidRDefault="00C1228E" w:rsidP="008B38BB">
            <w:pPr>
              <w:rPr>
                <w:rFonts w:ascii="Times New Roman" w:eastAsiaTheme="minorHAnsi" w:hAnsi="Times New Roman"/>
                <w:color w:val="000000" w:themeColor="text1"/>
                <w:sz w:val="18"/>
                <w:szCs w:val="18"/>
                <w:lang w:val="en-GB"/>
              </w:rPr>
            </w:pPr>
          </w:p>
          <w:p w14:paraId="023355EE" w14:textId="77777777" w:rsidR="00C1228E" w:rsidRPr="00886EB4" w:rsidRDefault="00C1228E" w:rsidP="008B38BB">
            <w:pPr>
              <w:rPr>
                <w:rFonts w:ascii="Times New Roman" w:eastAsiaTheme="minorHAnsi" w:hAnsi="Times New Roman"/>
                <w:color w:val="000000" w:themeColor="text1"/>
                <w:sz w:val="18"/>
                <w:szCs w:val="18"/>
                <w:lang w:val="en-GB"/>
              </w:rPr>
            </w:pPr>
          </w:p>
          <w:p w14:paraId="0674404A" w14:textId="77777777" w:rsidR="00C1228E" w:rsidRPr="00886EB4" w:rsidRDefault="00C1228E" w:rsidP="008B38BB">
            <w:pPr>
              <w:rPr>
                <w:rFonts w:ascii="Times New Roman" w:eastAsiaTheme="minorHAnsi" w:hAnsi="Times New Roman"/>
                <w:color w:val="000000" w:themeColor="text1"/>
                <w:sz w:val="18"/>
                <w:szCs w:val="18"/>
                <w:lang w:val="en-GB"/>
              </w:rPr>
            </w:pPr>
          </w:p>
          <w:p w14:paraId="34D30C89" w14:textId="77777777" w:rsidR="00C1228E" w:rsidRPr="00886EB4" w:rsidRDefault="00C1228E" w:rsidP="008B38BB">
            <w:pPr>
              <w:rPr>
                <w:rFonts w:ascii="Times New Roman" w:eastAsiaTheme="minorHAnsi" w:hAnsi="Times New Roman"/>
                <w:color w:val="000000" w:themeColor="text1"/>
                <w:sz w:val="18"/>
                <w:szCs w:val="18"/>
                <w:lang w:val="en-GB"/>
              </w:rPr>
            </w:pPr>
          </w:p>
          <w:p w14:paraId="1F94B057" w14:textId="77777777" w:rsidR="00C1228E" w:rsidRPr="00886EB4" w:rsidRDefault="00C1228E" w:rsidP="008B38BB">
            <w:pPr>
              <w:rPr>
                <w:rFonts w:ascii="Times New Roman" w:eastAsiaTheme="minorHAnsi" w:hAnsi="Times New Roman"/>
                <w:color w:val="000000" w:themeColor="text1"/>
                <w:sz w:val="18"/>
                <w:szCs w:val="18"/>
                <w:lang w:val="en-GB"/>
              </w:rPr>
            </w:pPr>
          </w:p>
          <w:p w14:paraId="263DB643" w14:textId="77777777" w:rsidR="00C1228E" w:rsidRPr="00886EB4" w:rsidRDefault="00C1228E" w:rsidP="008B38BB">
            <w:pPr>
              <w:rPr>
                <w:rFonts w:ascii="Times New Roman" w:eastAsiaTheme="minorHAnsi" w:hAnsi="Times New Roman"/>
                <w:color w:val="000000" w:themeColor="text1"/>
                <w:sz w:val="18"/>
                <w:szCs w:val="18"/>
                <w:lang w:val="en-GB"/>
              </w:rPr>
            </w:pPr>
          </w:p>
          <w:p w14:paraId="2885F076" w14:textId="77777777" w:rsidR="00C1228E" w:rsidRPr="00886EB4" w:rsidRDefault="00C1228E" w:rsidP="008B38BB">
            <w:pPr>
              <w:rPr>
                <w:rFonts w:ascii="Times New Roman" w:eastAsiaTheme="minorHAnsi" w:hAnsi="Times New Roman"/>
                <w:color w:val="000000" w:themeColor="text1"/>
                <w:sz w:val="18"/>
                <w:szCs w:val="18"/>
                <w:lang w:val="en-GB"/>
              </w:rPr>
            </w:pPr>
          </w:p>
          <w:p w14:paraId="0061B53C" w14:textId="275C5E76" w:rsidR="00C1228E" w:rsidRPr="00886EB4" w:rsidRDefault="00C1228E" w:rsidP="008B38BB">
            <w:pPr>
              <w:rPr>
                <w:rFonts w:ascii="Times New Roman" w:hAnsi="Times New Roman"/>
                <w:color w:val="000000" w:themeColor="text1"/>
                <w:sz w:val="18"/>
                <w:szCs w:val="18"/>
                <w:lang w:val="en-GB"/>
              </w:rPr>
            </w:pPr>
          </w:p>
        </w:tc>
        <w:tc>
          <w:tcPr>
            <w:tcW w:w="6649" w:type="dxa"/>
          </w:tcPr>
          <w:p w14:paraId="3DD447C6" w14:textId="5ABFB0C5" w:rsidR="00455B11" w:rsidRPr="00886EB4" w:rsidRDefault="007D2CAF" w:rsidP="00F74D64">
            <w:pPr>
              <w:pStyle w:val="ListParagraph"/>
              <w:widowControl w:val="0"/>
              <w:numPr>
                <w:ilvl w:val="0"/>
                <w:numId w:val="34"/>
              </w:numPr>
              <w:autoSpaceDE w:val="0"/>
              <w:autoSpaceDN w:val="0"/>
              <w:adjustRightInd w:val="0"/>
              <w:spacing w:after="200" w:line="276" w:lineRule="auto"/>
              <w:ind w:left="357" w:hanging="357"/>
              <w:jc w:val="both"/>
              <w:rPr>
                <w:rFonts w:ascii="Times New Roman" w:eastAsiaTheme="minorHAnsi" w:hAnsi="Times New Roman"/>
                <w:color w:val="000000" w:themeColor="text1"/>
                <w:lang w:val="en-GB"/>
              </w:rPr>
            </w:pPr>
            <w:r w:rsidRPr="00886EB4">
              <w:rPr>
                <w:rFonts w:ascii="Times New Roman" w:eastAsiaTheme="minorHAnsi" w:hAnsi="Times New Roman"/>
                <w:color w:val="000000" w:themeColor="text1"/>
                <w:lang w:val="en-GB"/>
              </w:rPr>
              <w:t>(1) The Minister</w:t>
            </w:r>
            <w:r w:rsidR="00455B11" w:rsidRPr="00886EB4">
              <w:rPr>
                <w:rFonts w:ascii="Times New Roman" w:eastAsiaTheme="minorHAnsi" w:hAnsi="Times New Roman"/>
                <w:color w:val="000000" w:themeColor="text1"/>
                <w:lang w:val="en-GB"/>
              </w:rPr>
              <w:t xml:space="preserve"> may suspend or revoke a licence if the holder:</w:t>
            </w:r>
          </w:p>
          <w:p w14:paraId="13D24575" w14:textId="5D3777FD" w:rsidR="00455B11" w:rsidRPr="00886EB4" w:rsidRDefault="00455B11" w:rsidP="00F74D64">
            <w:pPr>
              <w:pStyle w:val="ListParagraph"/>
              <w:numPr>
                <w:ilvl w:val="1"/>
                <w:numId w:val="43"/>
              </w:numPr>
              <w:spacing w:after="120" w:line="276" w:lineRule="auto"/>
              <w:ind w:left="998" w:hanging="431"/>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fails to make any payment under the terms of the l</w:t>
            </w:r>
            <w:r w:rsidR="007D2CAF" w:rsidRPr="00886EB4">
              <w:rPr>
                <w:rFonts w:ascii="Times New Roman" w:eastAsiaTheme="minorEastAsia" w:hAnsi="Times New Roman"/>
                <w:color w:val="000000" w:themeColor="text1"/>
                <w:lang w:val="en-GB"/>
              </w:rPr>
              <w:t xml:space="preserve">icence to the Ministry </w:t>
            </w:r>
            <w:r w:rsidR="00543BD5">
              <w:rPr>
                <w:rFonts w:ascii="Times New Roman" w:eastAsiaTheme="minorEastAsia" w:hAnsi="Times New Roman"/>
                <w:color w:val="000000" w:themeColor="text1"/>
                <w:lang w:val="en-GB"/>
              </w:rPr>
              <w:t>and/</w:t>
            </w:r>
            <w:r w:rsidRPr="00886EB4">
              <w:rPr>
                <w:rFonts w:ascii="Times New Roman" w:eastAsiaTheme="minorEastAsia" w:hAnsi="Times New Roman"/>
                <w:color w:val="000000" w:themeColor="text1"/>
                <w:lang w:val="en-GB"/>
              </w:rPr>
              <w:t xml:space="preserve">or any Government body or </w:t>
            </w:r>
            <w:r w:rsidR="005F33F3" w:rsidRPr="00886EB4">
              <w:rPr>
                <w:rFonts w:ascii="Times New Roman" w:eastAsiaTheme="minorEastAsia" w:hAnsi="Times New Roman"/>
                <w:color w:val="000000" w:themeColor="text1"/>
                <w:lang w:val="en-GB"/>
              </w:rPr>
              <w:t>authority as</w:t>
            </w:r>
            <w:r w:rsidRPr="00886EB4">
              <w:rPr>
                <w:rFonts w:ascii="Times New Roman" w:eastAsiaTheme="minorEastAsia" w:hAnsi="Times New Roman"/>
                <w:color w:val="000000" w:themeColor="text1"/>
                <w:lang w:val="en-GB"/>
              </w:rPr>
              <w:t xml:space="preserve"> required by law on the due date;</w:t>
            </w:r>
          </w:p>
          <w:p w14:paraId="04BF5AC5" w14:textId="34434BF3" w:rsidR="00455B11" w:rsidRPr="00886EB4" w:rsidRDefault="00455B11" w:rsidP="00F74D64">
            <w:pPr>
              <w:pStyle w:val="ListParagraph"/>
              <w:numPr>
                <w:ilvl w:val="1"/>
                <w:numId w:val="43"/>
              </w:numPr>
              <w:spacing w:after="120" w:line="276" w:lineRule="auto"/>
              <w:ind w:left="998" w:hanging="431"/>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 xml:space="preserve">becomes insolvent or bankrupt; </w:t>
            </w:r>
          </w:p>
          <w:p w14:paraId="3C09F30F" w14:textId="1C8D605C" w:rsidR="00455B11" w:rsidRPr="00886EB4" w:rsidRDefault="00455B11" w:rsidP="00F74D64">
            <w:pPr>
              <w:pStyle w:val="ListParagraph"/>
              <w:numPr>
                <w:ilvl w:val="1"/>
                <w:numId w:val="43"/>
              </w:numPr>
              <w:spacing w:after="120" w:line="276" w:lineRule="auto"/>
              <w:ind w:left="998" w:hanging="431"/>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makes a statement or submits any document or any</w:t>
            </w:r>
            <w:r w:rsidR="007D2CAF" w:rsidRPr="00886EB4">
              <w:rPr>
                <w:rFonts w:ascii="Times New Roman" w:eastAsiaTheme="minorEastAsia" w:hAnsi="Times New Roman"/>
                <w:color w:val="000000" w:themeColor="text1"/>
                <w:lang w:val="en-GB"/>
              </w:rPr>
              <w:t xml:space="preserve"> report to the Minister </w:t>
            </w:r>
            <w:r w:rsidRPr="00886EB4">
              <w:rPr>
                <w:rFonts w:ascii="Times New Roman" w:eastAsiaTheme="minorEastAsia" w:hAnsi="Times New Roman"/>
                <w:color w:val="000000" w:themeColor="text1"/>
                <w:lang w:val="en-GB"/>
              </w:rPr>
              <w:t>in connection with the licence which the holder knows or ought to have known to be materially false; or</w:t>
            </w:r>
          </w:p>
          <w:p w14:paraId="64BE68D4" w14:textId="7E74BD29" w:rsidR="00455B11" w:rsidRPr="00886EB4" w:rsidRDefault="00455B11" w:rsidP="00F74D64">
            <w:pPr>
              <w:pStyle w:val="ListParagraph"/>
              <w:numPr>
                <w:ilvl w:val="1"/>
                <w:numId w:val="43"/>
              </w:numPr>
              <w:spacing w:after="120" w:line="276" w:lineRule="auto"/>
              <w:ind w:left="998" w:hanging="431"/>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fails to comply with the terms and conditions of the licence.</w:t>
            </w:r>
          </w:p>
          <w:p w14:paraId="77C879CF" w14:textId="1504B54F" w:rsidR="00455B11" w:rsidRPr="00886EB4" w:rsidRDefault="00FF6A21" w:rsidP="00F74D64">
            <w:pPr>
              <w:pStyle w:val="ListParagraph"/>
              <w:numPr>
                <w:ilvl w:val="0"/>
                <w:numId w:val="44"/>
              </w:numPr>
              <w:spacing w:after="120"/>
              <w:ind w:left="697" w:hanging="357"/>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The Minister</w:t>
            </w:r>
            <w:r w:rsidR="00455B11" w:rsidRPr="00886EB4">
              <w:rPr>
                <w:rFonts w:ascii="Times New Roman" w:eastAsiaTheme="minorEastAsia" w:hAnsi="Times New Roman"/>
                <w:color w:val="000000" w:themeColor="text1"/>
                <w:lang w:val="en-GB"/>
              </w:rPr>
              <w:t xml:space="preserve"> shall, before suspending or revoking a licence under sub-regulation (1), give notice to the holder and shall in the notice, require the holder to remedy a breach of the terms and conditions of the licence within thirty (30) days, and where the breach cannot be remedied, to show cause to the reasonable satis</w:t>
            </w:r>
            <w:r w:rsidRPr="00886EB4">
              <w:rPr>
                <w:rFonts w:ascii="Times New Roman" w:eastAsiaTheme="minorEastAsia" w:hAnsi="Times New Roman"/>
                <w:color w:val="000000" w:themeColor="text1"/>
                <w:lang w:val="en-GB"/>
              </w:rPr>
              <w:t>faction of the Minister</w:t>
            </w:r>
            <w:r w:rsidR="00455B11" w:rsidRPr="00886EB4">
              <w:rPr>
                <w:rFonts w:ascii="Times New Roman" w:eastAsiaTheme="minorEastAsia" w:hAnsi="Times New Roman"/>
                <w:color w:val="000000" w:themeColor="text1"/>
                <w:lang w:val="en-GB"/>
              </w:rPr>
              <w:t xml:space="preserve"> why the licence should not be suspended or revoked.</w:t>
            </w:r>
          </w:p>
          <w:p w14:paraId="3F725C65" w14:textId="25509F3E" w:rsidR="009B3598" w:rsidRPr="00886EB4" w:rsidRDefault="00455B11" w:rsidP="00F74D64">
            <w:pPr>
              <w:pStyle w:val="ListParagraph"/>
              <w:numPr>
                <w:ilvl w:val="0"/>
                <w:numId w:val="44"/>
              </w:numPr>
              <w:spacing w:after="120"/>
              <w:ind w:left="697" w:hanging="357"/>
              <w:jc w:val="both"/>
              <w:rPr>
                <w:rFonts w:ascii="Times New Roman" w:eastAsiaTheme="minorHAnsi" w:hAnsi="Times New Roman"/>
                <w:color w:val="000000" w:themeColor="text1"/>
                <w:lang w:val="en-GB"/>
              </w:rPr>
            </w:pPr>
            <w:r w:rsidRPr="00886EB4">
              <w:rPr>
                <w:rFonts w:ascii="Times New Roman" w:eastAsiaTheme="minorEastAsia" w:hAnsi="Times New Roman"/>
                <w:color w:val="000000" w:themeColor="text1"/>
                <w:lang w:val="en-GB"/>
              </w:rPr>
              <w:t>On suspension or revocation of a licence under this section, the right of the holder shall cease but without prejudice to the liabilities or obligations</w:t>
            </w:r>
            <w:r w:rsidRPr="00886EB4">
              <w:rPr>
                <w:rFonts w:ascii="Times New Roman" w:eastAsiaTheme="minorHAnsi" w:hAnsi="Times New Roman"/>
                <w:color w:val="000000" w:themeColor="text1"/>
                <w:lang w:val="en-GB"/>
              </w:rPr>
              <w:t xml:space="preserve"> incurred by the holder in relation to the licence prior to the date of the revocation</w:t>
            </w:r>
            <w:r w:rsidR="00BD6E2F">
              <w:rPr>
                <w:rFonts w:ascii="Times New Roman" w:eastAsiaTheme="minorHAnsi" w:hAnsi="Times New Roman"/>
                <w:color w:val="000000" w:themeColor="text1"/>
                <w:lang w:val="en-GB"/>
              </w:rPr>
              <w:t>.</w:t>
            </w:r>
            <w:r w:rsidRPr="00886EB4">
              <w:rPr>
                <w:rFonts w:ascii="Times New Roman" w:eastAsiaTheme="minorHAnsi" w:hAnsi="Times New Roman"/>
                <w:color w:val="000000" w:themeColor="text1"/>
                <w:lang w:val="en-GB"/>
              </w:rPr>
              <w:t xml:space="preserve"> </w:t>
            </w:r>
          </w:p>
        </w:tc>
      </w:tr>
      <w:tr w:rsidR="00886EB4" w:rsidRPr="00886EB4" w14:paraId="54809DD1" w14:textId="77777777" w:rsidTr="00DA468E">
        <w:trPr>
          <w:tblCellSpacing w:w="20" w:type="dxa"/>
        </w:trPr>
        <w:tc>
          <w:tcPr>
            <w:tcW w:w="1736" w:type="dxa"/>
          </w:tcPr>
          <w:p w14:paraId="7908C158" w14:textId="77777777" w:rsidR="009F2D90" w:rsidRPr="00886EB4" w:rsidRDefault="009F2D90" w:rsidP="008B38BB">
            <w:pPr>
              <w:rPr>
                <w:rFonts w:ascii="Times New Roman" w:hAnsi="Times New Roman"/>
                <w:color w:val="000000" w:themeColor="text1"/>
                <w:sz w:val="18"/>
                <w:szCs w:val="18"/>
                <w:lang w:val="en-GB"/>
              </w:rPr>
            </w:pPr>
          </w:p>
        </w:tc>
        <w:tc>
          <w:tcPr>
            <w:tcW w:w="6649" w:type="dxa"/>
          </w:tcPr>
          <w:p w14:paraId="5FEE5004" w14:textId="77777777" w:rsidR="009F2D90" w:rsidRPr="00886EB4" w:rsidRDefault="009F2D90" w:rsidP="00B07613">
            <w:pPr>
              <w:pStyle w:val="ListParagraph"/>
              <w:spacing w:line="276" w:lineRule="auto"/>
              <w:jc w:val="both"/>
              <w:rPr>
                <w:rFonts w:ascii="Times New Roman" w:eastAsiaTheme="minorHAnsi" w:hAnsi="Times New Roman"/>
                <w:color w:val="000000" w:themeColor="text1"/>
                <w:lang w:val="en-GB"/>
              </w:rPr>
            </w:pPr>
          </w:p>
        </w:tc>
      </w:tr>
      <w:tr w:rsidR="00886EB4" w:rsidRPr="00886EB4" w14:paraId="3D7AF05B" w14:textId="77777777" w:rsidTr="00DA468E">
        <w:trPr>
          <w:tblCellSpacing w:w="20" w:type="dxa"/>
        </w:trPr>
        <w:tc>
          <w:tcPr>
            <w:tcW w:w="1736" w:type="dxa"/>
          </w:tcPr>
          <w:p w14:paraId="4F588B5A" w14:textId="51214CD3" w:rsidR="00F80A55" w:rsidRPr="00886EB4" w:rsidRDefault="00455B11" w:rsidP="008B38BB">
            <w:pPr>
              <w:rPr>
                <w:rFonts w:ascii="Times New Roman" w:hAnsi="Times New Roman"/>
                <w:color w:val="000000" w:themeColor="text1"/>
                <w:sz w:val="18"/>
                <w:szCs w:val="18"/>
                <w:lang w:val="en-GB"/>
              </w:rPr>
            </w:pPr>
            <w:r w:rsidRPr="00886EB4">
              <w:rPr>
                <w:rFonts w:ascii="Times New Roman" w:eastAsiaTheme="minorHAnsi" w:hAnsi="Times New Roman"/>
                <w:color w:val="000000" w:themeColor="text1"/>
                <w:sz w:val="18"/>
                <w:szCs w:val="18"/>
                <w:lang w:val="en-GB"/>
              </w:rPr>
              <w:t>Records</w:t>
            </w:r>
            <w:r w:rsidR="00F80A55" w:rsidRPr="00886EB4">
              <w:rPr>
                <w:rFonts w:ascii="Times New Roman" w:eastAsiaTheme="minorHAnsi" w:hAnsi="Times New Roman"/>
                <w:color w:val="000000" w:themeColor="text1"/>
                <w:sz w:val="18"/>
                <w:szCs w:val="18"/>
                <w:lang w:val="en-GB"/>
              </w:rPr>
              <w:t xml:space="preserve"> and </w:t>
            </w:r>
            <w:r w:rsidRPr="00886EB4">
              <w:rPr>
                <w:rFonts w:ascii="Times New Roman" w:eastAsiaTheme="minorHAnsi" w:hAnsi="Times New Roman"/>
                <w:color w:val="000000" w:themeColor="text1"/>
                <w:sz w:val="18"/>
                <w:szCs w:val="18"/>
                <w:lang w:val="en-GB"/>
              </w:rPr>
              <w:t>reports</w:t>
            </w:r>
            <w:r w:rsidR="00F80A55" w:rsidRPr="00886EB4">
              <w:rPr>
                <w:rFonts w:ascii="Times New Roman" w:eastAsiaTheme="minorHAnsi" w:hAnsi="Times New Roman"/>
                <w:color w:val="000000" w:themeColor="text1"/>
                <w:sz w:val="18"/>
                <w:szCs w:val="18"/>
                <w:lang w:val="en-GB"/>
              </w:rPr>
              <w:t>.</w:t>
            </w:r>
          </w:p>
        </w:tc>
        <w:tc>
          <w:tcPr>
            <w:tcW w:w="6649" w:type="dxa"/>
          </w:tcPr>
          <w:p w14:paraId="7B6B1F1F" w14:textId="5668ADA3" w:rsidR="00455B11" w:rsidRPr="00886EB4" w:rsidRDefault="00455B11" w:rsidP="00F74D64">
            <w:pPr>
              <w:pStyle w:val="ListParagraph"/>
              <w:widowControl w:val="0"/>
              <w:numPr>
                <w:ilvl w:val="0"/>
                <w:numId w:val="34"/>
              </w:numPr>
              <w:autoSpaceDE w:val="0"/>
              <w:autoSpaceDN w:val="0"/>
              <w:adjustRightInd w:val="0"/>
              <w:spacing w:after="200" w:line="276" w:lineRule="auto"/>
              <w:ind w:left="357" w:hanging="357"/>
              <w:jc w:val="both"/>
              <w:rPr>
                <w:rFonts w:ascii="Times New Roman" w:eastAsiaTheme="minorHAnsi" w:hAnsi="Times New Roman"/>
                <w:color w:val="000000" w:themeColor="text1"/>
                <w:lang w:val="en-GB"/>
              </w:rPr>
            </w:pPr>
            <w:r w:rsidRPr="00886EB4">
              <w:rPr>
                <w:rFonts w:ascii="Times New Roman" w:eastAsiaTheme="minorHAnsi" w:hAnsi="Times New Roman"/>
                <w:color w:val="000000" w:themeColor="text1"/>
                <w:lang w:val="en-GB"/>
              </w:rPr>
              <w:t>(1) A holder who is granted a licence under these regulations shall inform the Minist</w:t>
            </w:r>
            <w:r w:rsidR="00F52C19">
              <w:rPr>
                <w:rFonts w:ascii="Times New Roman" w:eastAsiaTheme="minorHAnsi" w:hAnsi="Times New Roman"/>
                <w:color w:val="000000" w:themeColor="text1"/>
                <w:lang w:val="en-GB"/>
              </w:rPr>
              <w:t>er</w:t>
            </w:r>
            <w:r w:rsidRPr="00886EB4">
              <w:rPr>
                <w:rFonts w:ascii="Times New Roman" w:eastAsiaTheme="minorHAnsi" w:hAnsi="Times New Roman"/>
                <w:color w:val="000000" w:themeColor="text1"/>
                <w:lang w:val="en-GB"/>
              </w:rPr>
              <w:t xml:space="preserve"> if their registered </w:t>
            </w:r>
            <w:r w:rsidR="009F5FE4">
              <w:rPr>
                <w:rFonts w:ascii="Times New Roman" w:eastAsiaTheme="minorHAnsi" w:hAnsi="Times New Roman"/>
                <w:color w:val="000000" w:themeColor="text1"/>
                <w:lang w:val="en-GB"/>
              </w:rPr>
              <w:t xml:space="preserve">address </w:t>
            </w:r>
            <w:r w:rsidRPr="00886EB4">
              <w:rPr>
                <w:rFonts w:ascii="Times New Roman" w:eastAsiaTheme="minorHAnsi" w:hAnsi="Times New Roman"/>
                <w:color w:val="000000" w:themeColor="text1"/>
                <w:lang w:val="en-GB"/>
              </w:rPr>
              <w:t xml:space="preserve">changes. </w:t>
            </w:r>
          </w:p>
          <w:p w14:paraId="5795E6D1" w14:textId="1E50FB31" w:rsidR="00455B11" w:rsidRPr="00886EB4" w:rsidRDefault="00455B11" w:rsidP="00034CF7">
            <w:pPr>
              <w:pStyle w:val="ListParagraph"/>
              <w:numPr>
                <w:ilvl w:val="0"/>
                <w:numId w:val="46"/>
              </w:numPr>
              <w:spacing w:after="120"/>
              <w:ind w:left="697" w:hanging="357"/>
              <w:jc w:val="both"/>
              <w:rPr>
                <w:rFonts w:ascii="Times New Roman" w:eastAsiaTheme="minorEastAsia" w:hAnsi="Times New Roman"/>
                <w:color w:val="000000" w:themeColor="text1"/>
                <w:lang w:val="en-GB"/>
              </w:rPr>
            </w:pPr>
            <w:r w:rsidRPr="00886EB4">
              <w:rPr>
                <w:rFonts w:ascii="Times New Roman" w:eastAsiaTheme="minorHAnsi" w:hAnsi="Times New Roman"/>
                <w:color w:val="000000" w:themeColor="text1"/>
                <w:lang w:val="en-GB"/>
              </w:rPr>
              <w:t xml:space="preserve">A </w:t>
            </w:r>
            <w:r w:rsidRPr="00886EB4">
              <w:rPr>
                <w:rFonts w:ascii="Times New Roman" w:eastAsiaTheme="minorEastAsia" w:hAnsi="Times New Roman"/>
                <w:color w:val="000000" w:themeColor="text1"/>
                <w:lang w:val="en-GB"/>
              </w:rPr>
              <w:t>holder who is granted a licence under these regulations shall</w:t>
            </w:r>
            <w:r w:rsidR="00AD0C0B" w:rsidRPr="00886EB4">
              <w:rPr>
                <w:rFonts w:ascii="Times New Roman" w:eastAsiaTheme="minorEastAsia" w:hAnsi="Times New Roman"/>
                <w:color w:val="000000" w:themeColor="text1"/>
                <w:lang w:val="en-GB"/>
              </w:rPr>
              <w:t xml:space="preserve"> submit to the </w:t>
            </w:r>
            <w:r w:rsidR="00F52C19">
              <w:rPr>
                <w:rFonts w:ascii="Times New Roman" w:eastAsiaTheme="minorEastAsia" w:hAnsi="Times New Roman"/>
                <w:color w:val="000000" w:themeColor="text1"/>
                <w:lang w:val="en-GB"/>
              </w:rPr>
              <w:t>Minister</w:t>
            </w:r>
            <w:r w:rsidR="00AD0C0B" w:rsidRPr="00886EB4">
              <w:rPr>
                <w:rFonts w:ascii="Times New Roman" w:eastAsiaTheme="minorEastAsia" w:hAnsi="Times New Roman"/>
                <w:color w:val="000000" w:themeColor="text1"/>
                <w:lang w:val="en-GB"/>
              </w:rPr>
              <w:t xml:space="preserve"> </w:t>
            </w:r>
            <w:r w:rsidRPr="00886EB4">
              <w:rPr>
                <w:rFonts w:ascii="Times New Roman" w:eastAsiaTheme="minorEastAsia" w:hAnsi="Times New Roman"/>
                <w:color w:val="000000" w:themeColor="text1"/>
                <w:lang w:val="en-GB"/>
              </w:rPr>
              <w:t xml:space="preserve">a quarterly report on the holder's activities </w:t>
            </w:r>
            <w:r w:rsidR="007407D6" w:rsidRPr="00886EB4">
              <w:rPr>
                <w:rFonts w:ascii="Times New Roman" w:eastAsiaTheme="minorEastAsia" w:hAnsi="Times New Roman"/>
                <w:color w:val="000000" w:themeColor="text1"/>
                <w:lang w:val="en-GB"/>
              </w:rPr>
              <w:t>or operations under the licence</w:t>
            </w:r>
            <w:r w:rsidRPr="00886EB4">
              <w:rPr>
                <w:rFonts w:ascii="Times New Roman" w:eastAsiaTheme="minorEastAsia" w:hAnsi="Times New Roman"/>
                <w:color w:val="000000" w:themeColor="text1"/>
                <w:lang w:val="en-GB"/>
              </w:rPr>
              <w:t>.</w:t>
            </w:r>
          </w:p>
          <w:p w14:paraId="2CC4B1D3" w14:textId="19AC0864" w:rsidR="00455B11" w:rsidRPr="00886EB4" w:rsidRDefault="00455B11" w:rsidP="00034CF7">
            <w:pPr>
              <w:pStyle w:val="ListParagraph"/>
              <w:numPr>
                <w:ilvl w:val="0"/>
                <w:numId w:val="46"/>
              </w:numPr>
              <w:spacing w:after="120"/>
              <w:ind w:left="697" w:hanging="357"/>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A quarterly report required to be submitted under sub-regulation (</w:t>
            </w:r>
            <w:r w:rsidR="00BD6625" w:rsidRPr="00886EB4">
              <w:rPr>
                <w:rFonts w:ascii="Times New Roman" w:eastAsiaTheme="minorEastAsia" w:hAnsi="Times New Roman"/>
                <w:color w:val="000000" w:themeColor="text1"/>
                <w:lang w:val="en-GB"/>
              </w:rPr>
              <w:t>2</w:t>
            </w:r>
            <w:r w:rsidRPr="00886EB4">
              <w:rPr>
                <w:rFonts w:ascii="Times New Roman" w:eastAsiaTheme="minorEastAsia" w:hAnsi="Times New Roman"/>
                <w:color w:val="000000" w:themeColor="text1"/>
                <w:lang w:val="en-GB"/>
              </w:rPr>
              <w:t xml:space="preserve">) shall be submitted not later than the thirty days of the month following the end of each quarter in the format set out in Form MS-4 </w:t>
            </w:r>
            <w:r w:rsidR="007407D6" w:rsidRPr="00886EB4">
              <w:rPr>
                <w:rFonts w:ascii="Times New Roman" w:eastAsiaTheme="minorEastAsia" w:hAnsi="Times New Roman"/>
                <w:color w:val="000000" w:themeColor="text1"/>
                <w:lang w:val="en-GB"/>
              </w:rPr>
              <w:t>as set out in the schedule.</w:t>
            </w:r>
          </w:p>
          <w:p w14:paraId="10E6B396" w14:textId="4220A1E8" w:rsidR="00455B11" w:rsidRPr="00886EB4" w:rsidRDefault="00455B11" w:rsidP="00034CF7">
            <w:pPr>
              <w:pStyle w:val="ListParagraph"/>
              <w:numPr>
                <w:ilvl w:val="0"/>
                <w:numId w:val="46"/>
              </w:numPr>
              <w:spacing w:after="120"/>
              <w:ind w:left="697" w:hanging="357"/>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The report shall contain a signed declaration by the Chief Executive Officer or an authorised representative of the Chief Executive Officer that the particulars contained in the report are accurate and complete.</w:t>
            </w:r>
          </w:p>
          <w:p w14:paraId="12E6DB62" w14:textId="20C7FA3B" w:rsidR="00F80A55" w:rsidRPr="00886EB4" w:rsidRDefault="00AD0C0B" w:rsidP="00034CF7">
            <w:pPr>
              <w:pStyle w:val="ListParagraph"/>
              <w:numPr>
                <w:ilvl w:val="0"/>
                <w:numId w:val="46"/>
              </w:numPr>
              <w:spacing w:after="120"/>
              <w:ind w:left="697" w:hanging="357"/>
              <w:jc w:val="both"/>
              <w:rPr>
                <w:rFonts w:ascii="Times New Roman" w:eastAsiaTheme="minorHAnsi" w:hAnsi="Times New Roman"/>
                <w:color w:val="000000" w:themeColor="text1"/>
                <w:lang w:val="en-GB"/>
              </w:rPr>
            </w:pPr>
            <w:r w:rsidRPr="00886EB4">
              <w:rPr>
                <w:rFonts w:ascii="Times New Roman" w:eastAsiaTheme="minorEastAsia" w:hAnsi="Times New Roman"/>
                <w:color w:val="000000" w:themeColor="text1"/>
                <w:lang w:val="en-GB"/>
              </w:rPr>
              <w:lastRenderedPageBreak/>
              <w:t>The Minister</w:t>
            </w:r>
            <w:r w:rsidR="00455B11" w:rsidRPr="00886EB4">
              <w:rPr>
                <w:rFonts w:ascii="Times New Roman" w:eastAsiaTheme="minorEastAsia" w:hAnsi="Times New Roman"/>
                <w:color w:val="000000" w:themeColor="text1"/>
                <w:lang w:val="en-GB"/>
              </w:rPr>
              <w:t xml:space="preserve"> may give notice to a holder of a licence under these regulations t</w:t>
            </w:r>
            <w:r w:rsidRPr="00886EB4">
              <w:rPr>
                <w:rFonts w:ascii="Times New Roman" w:eastAsiaTheme="minorEastAsia" w:hAnsi="Times New Roman"/>
                <w:color w:val="000000" w:themeColor="text1"/>
                <w:lang w:val="en-GB"/>
              </w:rPr>
              <w:t xml:space="preserve">o provide </w:t>
            </w:r>
            <w:r w:rsidR="00455B11" w:rsidRPr="00886EB4">
              <w:rPr>
                <w:rFonts w:ascii="Times New Roman" w:eastAsiaTheme="minorEastAsia" w:hAnsi="Times New Roman"/>
                <w:color w:val="000000" w:themeColor="text1"/>
                <w:lang w:val="en-GB"/>
              </w:rPr>
              <w:t xml:space="preserve">further and better particulars on any matter related to an earlier submitted report, or </w:t>
            </w:r>
            <w:r w:rsidRPr="00886EB4">
              <w:rPr>
                <w:rFonts w:ascii="Times New Roman" w:eastAsiaTheme="minorEastAsia" w:hAnsi="Times New Roman"/>
                <w:color w:val="000000" w:themeColor="text1"/>
                <w:lang w:val="en-GB"/>
              </w:rPr>
              <w:t>on any other matter which the Minister</w:t>
            </w:r>
            <w:r w:rsidR="00455B11" w:rsidRPr="00886EB4">
              <w:rPr>
                <w:rFonts w:ascii="Times New Roman" w:eastAsiaTheme="minorEastAsia" w:hAnsi="Times New Roman"/>
                <w:color w:val="000000" w:themeColor="text1"/>
                <w:lang w:val="en-GB"/>
              </w:rPr>
              <w:t xml:space="preserve"> may consider necessary for the </w:t>
            </w:r>
            <w:r w:rsidR="00E23E22" w:rsidRPr="00886EB4">
              <w:rPr>
                <w:rFonts w:ascii="Times New Roman" w:eastAsiaTheme="minorEastAsia" w:hAnsi="Times New Roman"/>
                <w:color w:val="000000" w:themeColor="text1"/>
                <w:lang w:val="en-GB"/>
              </w:rPr>
              <w:t>purposes of th</w:t>
            </w:r>
            <w:r w:rsidR="00411B8A" w:rsidRPr="00886EB4">
              <w:rPr>
                <w:rFonts w:ascii="Times New Roman" w:eastAsiaTheme="minorEastAsia" w:hAnsi="Times New Roman"/>
                <w:color w:val="000000" w:themeColor="text1"/>
                <w:lang w:val="en-GB"/>
              </w:rPr>
              <w:t>ese</w:t>
            </w:r>
            <w:r w:rsidR="00455B11" w:rsidRPr="00886EB4">
              <w:rPr>
                <w:rFonts w:ascii="Times New Roman" w:eastAsiaTheme="minorEastAsia" w:hAnsi="Times New Roman"/>
                <w:color w:val="000000" w:themeColor="text1"/>
                <w:lang w:val="en-GB"/>
              </w:rPr>
              <w:t xml:space="preserve"> regulation</w:t>
            </w:r>
            <w:r w:rsidR="00E23E22" w:rsidRPr="00886EB4">
              <w:rPr>
                <w:rFonts w:ascii="Times New Roman" w:eastAsiaTheme="minorEastAsia" w:hAnsi="Times New Roman"/>
                <w:color w:val="000000" w:themeColor="text1"/>
                <w:lang w:val="en-GB"/>
              </w:rPr>
              <w:t>s</w:t>
            </w:r>
            <w:r w:rsidR="00E23E22" w:rsidRPr="00886EB4">
              <w:rPr>
                <w:rFonts w:ascii="Times New Roman" w:eastAsiaTheme="minorHAnsi" w:hAnsi="Times New Roman"/>
                <w:bCs/>
                <w:color w:val="000000" w:themeColor="text1"/>
                <w:lang w:val="en-GB"/>
              </w:rPr>
              <w:t>.</w:t>
            </w:r>
          </w:p>
        </w:tc>
      </w:tr>
      <w:tr w:rsidR="00886EB4" w:rsidRPr="00886EB4" w14:paraId="6892CEF0" w14:textId="77777777" w:rsidTr="00DA468E">
        <w:trPr>
          <w:tblCellSpacing w:w="20" w:type="dxa"/>
        </w:trPr>
        <w:tc>
          <w:tcPr>
            <w:tcW w:w="1736" w:type="dxa"/>
          </w:tcPr>
          <w:p w14:paraId="272B73F3" w14:textId="3C1B0F07" w:rsidR="00BF45FF" w:rsidRPr="00886EB4" w:rsidRDefault="00595958" w:rsidP="008B38BB">
            <w:pPr>
              <w:rPr>
                <w:rFonts w:ascii="Times New Roman" w:eastAsiaTheme="minorHAnsi" w:hAnsi="Times New Roman"/>
                <w:color w:val="000000" w:themeColor="text1"/>
                <w:sz w:val="18"/>
                <w:szCs w:val="18"/>
                <w:lang w:val="en-GB"/>
              </w:rPr>
            </w:pPr>
            <w:r w:rsidRPr="00886EB4">
              <w:rPr>
                <w:rFonts w:ascii="Times New Roman" w:eastAsiaTheme="minorHAnsi" w:hAnsi="Times New Roman"/>
                <w:color w:val="000000" w:themeColor="text1"/>
                <w:sz w:val="18"/>
                <w:szCs w:val="18"/>
                <w:lang w:val="en-GB"/>
              </w:rPr>
              <w:lastRenderedPageBreak/>
              <w:t>Contract for a mine support service</w:t>
            </w:r>
          </w:p>
        </w:tc>
        <w:tc>
          <w:tcPr>
            <w:tcW w:w="6649" w:type="dxa"/>
          </w:tcPr>
          <w:p w14:paraId="4F942618" w14:textId="5CDBF1FB" w:rsidR="00E23E22" w:rsidRPr="00886EB4" w:rsidRDefault="00BF45FF" w:rsidP="00034CF7">
            <w:pPr>
              <w:pStyle w:val="ListParagraph"/>
              <w:widowControl w:val="0"/>
              <w:numPr>
                <w:ilvl w:val="0"/>
                <w:numId w:val="34"/>
              </w:numPr>
              <w:autoSpaceDE w:val="0"/>
              <w:autoSpaceDN w:val="0"/>
              <w:adjustRightInd w:val="0"/>
              <w:spacing w:after="200" w:line="276" w:lineRule="auto"/>
              <w:ind w:left="357" w:hanging="357"/>
              <w:jc w:val="both"/>
              <w:rPr>
                <w:rFonts w:ascii="Times New Roman" w:eastAsiaTheme="minorHAnsi" w:hAnsi="Times New Roman"/>
                <w:bCs/>
                <w:color w:val="000000" w:themeColor="text1"/>
                <w:lang w:val="en-GB"/>
              </w:rPr>
            </w:pPr>
            <w:r w:rsidRPr="00886EB4">
              <w:rPr>
                <w:rFonts w:ascii="Times New Roman" w:eastAsiaTheme="minorHAnsi" w:hAnsi="Times New Roman"/>
                <w:color w:val="000000" w:themeColor="text1"/>
                <w:lang w:val="en-GB"/>
              </w:rPr>
              <w:t>(1)</w:t>
            </w:r>
            <w:r w:rsidR="00C1228E" w:rsidRPr="00886EB4">
              <w:rPr>
                <w:rFonts w:ascii="Times New Roman" w:eastAsiaTheme="minorHAnsi" w:hAnsi="Times New Roman"/>
                <w:color w:val="000000" w:themeColor="text1"/>
                <w:lang w:val="en-GB"/>
              </w:rPr>
              <w:t xml:space="preserve"> </w:t>
            </w:r>
            <w:r w:rsidR="00E23E22" w:rsidRPr="00886EB4">
              <w:rPr>
                <w:rFonts w:ascii="Times New Roman" w:eastAsiaTheme="minorHAnsi" w:hAnsi="Times New Roman"/>
                <w:bCs/>
                <w:color w:val="000000" w:themeColor="text1"/>
                <w:lang w:val="en-GB"/>
              </w:rPr>
              <w:t>The holder of a licence under these regulations shall</w:t>
            </w:r>
            <w:r w:rsidR="00AD0C0B" w:rsidRPr="00886EB4">
              <w:rPr>
                <w:rFonts w:ascii="Times New Roman" w:eastAsiaTheme="minorHAnsi" w:hAnsi="Times New Roman"/>
                <w:bCs/>
                <w:color w:val="000000" w:themeColor="text1"/>
                <w:lang w:val="en-GB"/>
              </w:rPr>
              <w:t xml:space="preserve"> submit to the Minister</w:t>
            </w:r>
            <w:r w:rsidR="00E23E22" w:rsidRPr="00886EB4">
              <w:rPr>
                <w:rFonts w:ascii="Times New Roman" w:eastAsiaTheme="minorHAnsi" w:hAnsi="Times New Roman"/>
                <w:bCs/>
                <w:color w:val="000000" w:themeColor="text1"/>
                <w:lang w:val="en-GB"/>
              </w:rPr>
              <w:t xml:space="preserve"> a copy of any mine support service contract or agreement entered into with any mineral right holder.</w:t>
            </w:r>
          </w:p>
          <w:p w14:paraId="01864F19" w14:textId="08ECD2BD" w:rsidR="00E23E22" w:rsidRPr="00886EB4" w:rsidRDefault="00E23E22" w:rsidP="00034CF7">
            <w:pPr>
              <w:pStyle w:val="ListParagraph"/>
              <w:numPr>
                <w:ilvl w:val="0"/>
                <w:numId w:val="47"/>
              </w:numPr>
              <w:spacing w:after="120"/>
              <w:ind w:left="697" w:hanging="357"/>
              <w:jc w:val="both"/>
              <w:rPr>
                <w:rFonts w:ascii="Times New Roman" w:eastAsiaTheme="minorHAnsi" w:hAnsi="Times New Roman"/>
                <w:bCs/>
                <w:color w:val="000000" w:themeColor="text1"/>
                <w:lang w:val="en-GB"/>
              </w:rPr>
            </w:pPr>
            <w:r w:rsidRPr="00886EB4">
              <w:rPr>
                <w:rFonts w:ascii="Times New Roman" w:eastAsiaTheme="minorEastAsia" w:hAnsi="Times New Roman"/>
                <w:color w:val="000000" w:themeColor="text1"/>
                <w:lang w:val="en-GB"/>
              </w:rPr>
              <w:t>Any</w:t>
            </w:r>
            <w:r w:rsidRPr="00886EB4">
              <w:rPr>
                <w:rFonts w:ascii="Times New Roman" w:eastAsiaTheme="minorHAnsi" w:hAnsi="Times New Roman"/>
                <w:bCs/>
                <w:color w:val="000000" w:themeColor="text1"/>
                <w:lang w:val="en-GB"/>
              </w:rPr>
              <w:t xml:space="preserve"> agreement or contract that is submitted under sub regulation (1) shall contain the following:</w:t>
            </w:r>
          </w:p>
          <w:p w14:paraId="18952689" w14:textId="5CB939CD" w:rsidR="00E23E22" w:rsidRPr="00886EB4" w:rsidRDefault="00E23E22" w:rsidP="00034CF7">
            <w:pPr>
              <w:pStyle w:val="ListParagraph"/>
              <w:numPr>
                <w:ilvl w:val="1"/>
                <w:numId w:val="48"/>
              </w:numPr>
              <w:spacing w:after="120" w:line="276" w:lineRule="auto"/>
              <w:ind w:left="998" w:hanging="431"/>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the parties to the agreement or contract;</w:t>
            </w:r>
          </w:p>
          <w:p w14:paraId="2CF40EF1" w14:textId="4009395D" w:rsidR="00E23E22" w:rsidRPr="00886EB4" w:rsidRDefault="00E23E22" w:rsidP="00034CF7">
            <w:pPr>
              <w:pStyle w:val="ListParagraph"/>
              <w:numPr>
                <w:ilvl w:val="1"/>
                <w:numId w:val="48"/>
              </w:numPr>
              <w:spacing w:after="120" w:line="276" w:lineRule="auto"/>
              <w:ind w:left="998" w:hanging="431"/>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the type of mine support service that is the subject of the contract;</w:t>
            </w:r>
          </w:p>
          <w:p w14:paraId="29EE093C" w14:textId="41599035" w:rsidR="00E23E22" w:rsidRPr="00886EB4" w:rsidRDefault="00E23E22" w:rsidP="00034CF7">
            <w:pPr>
              <w:pStyle w:val="ListParagraph"/>
              <w:numPr>
                <w:ilvl w:val="1"/>
                <w:numId w:val="48"/>
              </w:numPr>
              <w:spacing w:after="120" w:line="276" w:lineRule="auto"/>
              <w:ind w:left="998" w:hanging="431"/>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duration of the contract;</w:t>
            </w:r>
          </w:p>
          <w:p w14:paraId="2BE4FE2E" w14:textId="3563FD73" w:rsidR="00E23E22" w:rsidRPr="00886EB4" w:rsidRDefault="00E23E22" w:rsidP="00034CF7">
            <w:pPr>
              <w:pStyle w:val="ListParagraph"/>
              <w:numPr>
                <w:ilvl w:val="1"/>
                <w:numId w:val="48"/>
              </w:numPr>
              <w:spacing w:after="120" w:line="276" w:lineRule="auto"/>
              <w:ind w:left="998" w:hanging="431"/>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the cost; and</w:t>
            </w:r>
          </w:p>
          <w:p w14:paraId="490BE667" w14:textId="63F0FB4D" w:rsidR="00BF45FF" w:rsidRPr="00886EB4" w:rsidRDefault="00E23E22" w:rsidP="00034CF7">
            <w:pPr>
              <w:pStyle w:val="ListParagraph"/>
              <w:numPr>
                <w:ilvl w:val="1"/>
                <w:numId w:val="48"/>
              </w:numPr>
              <w:spacing w:after="120" w:line="276" w:lineRule="auto"/>
              <w:ind w:left="998" w:hanging="431"/>
              <w:jc w:val="both"/>
              <w:rPr>
                <w:rFonts w:ascii="Times New Roman" w:eastAsiaTheme="minorHAnsi" w:hAnsi="Times New Roman"/>
                <w:bCs/>
                <w:color w:val="000000" w:themeColor="text1"/>
                <w:lang w:val="en-GB"/>
              </w:rPr>
            </w:pPr>
            <w:r w:rsidRPr="00886EB4">
              <w:rPr>
                <w:rFonts w:ascii="Times New Roman" w:eastAsiaTheme="minorEastAsia" w:hAnsi="Times New Roman"/>
                <w:color w:val="000000" w:themeColor="text1"/>
                <w:lang w:val="en-GB"/>
              </w:rPr>
              <w:t>personnel to be used including the number of expatriates if any</w:t>
            </w:r>
            <w:r w:rsidR="00BF45FF" w:rsidRPr="00886EB4">
              <w:rPr>
                <w:rFonts w:ascii="Times New Roman" w:eastAsiaTheme="minorEastAsia" w:hAnsi="Times New Roman"/>
                <w:color w:val="000000" w:themeColor="text1"/>
                <w:lang w:val="en-GB"/>
              </w:rPr>
              <w:t>.</w:t>
            </w:r>
            <w:r w:rsidR="00BF45FF" w:rsidRPr="00886EB4">
              <w:rPr>
                <w:rFonts w:ascii="Times New Roman" w:eastAsiaTheme="minorHAnsi" w:hAnsi="Times New Roman"/>
                <w:color w:val="000000" w:themeColor="text1"/>
                <w:lang w:val="en-GB"/>
              </w:rPr>
              <w:t xml:space="preserve"> </w:t>
            </w:r>
          </w:p>
        </w:tc>
      </w:tr>
      <w:tr w:rsidR="00886EB4" w:rsidRPr="00886EB4" w14:paraId="4D55947E" w14:textId="77777777" w:rsidTr="00DA468E">
        <w:trPr>
          <w:tblCellSpacing w:w="20" w:type="dxa"/>
        </w:trPr>
        <w:tc>
          <w:tcPr>
            <w:tcW w:w="1736" w:type="dxa"/>
          </w:tcPr>
          <w:p w14:paraId="000064CC" w14:textId="4BE700F6" w:rsidR="00BF45FF" w:rsidRPr="00886EB4" w:rsidRDefault="002411E1" w:rsidP="008B38BB">
            <w:pPr>
              <w:rPr>
                <w:rFonts w:ascii="Times New Roman" w:eastAsiaTheme="minorHAnsi" w:hAnsi="Times New Roman"/>
                <w:color w:val="000000" w:themeColor="text1"/>
                <w:sz w:val="18"/>
                <w:szCs w:val="18"/>
                <w:lang w:val="en-GB"/>
              </w:rPr>
            </w:pPr>
            <w:r w:rsidRPr="00886EB4">
              <w:rPr>
                <w:rFonts w:ascii="Times New Roman" w:eastAsiaTheme="minorHAnsi" w:hAnsi="Times New Roman"/>
                <w:color w:val="000000" w:themeColor="text1"/>
                <w:sz w:val="18"/>
                <w:szCs w:val="18"/>
                <w:lang w:val="en-GB"/>
              </w:rPr>
              <w:t>Environmental obligations of mine support services providers</w:t>
            </w:r>
          </w:p>
        </w:tc>
        <w:tc>
          <w:tcPr>
            <w:tcW w:w="6649" w:type="dxa"/>
          </w:tcPr>
          <w:p w14:paraId="6302E934" w14:textId="247A2D02" w:rsidR="002411E1" w:rsidRPr="00886EB4" w:rsidRDefault="002411E1" w:rsidP="00034CF7">
            <w:pPr>
              <w:pStyle w:val="ListParagraph"/>
              <w:widowControl w:val="0"/>
              <w:numPr>
                <w:ilvl w:val="0"/>
                <w:numId w:val="34"/>
              </w:numPr>
              <w:autoSpaceDE w:val="0"/>
              <w:autoSpaceDN w:val="0"/>
              <w:adjustRightInd w:val="0"/>
              <w:spacing w:after="200" w:line="276" w:lineRule="auto"/>
              <w:ind w:left="357" w:hanging="357"/>
              <w:jc w:val="both"/>
              <w:rPr>
                <w:rFonts w:ascii="Times New Roman" w:eastAsiaTheme="minorHAnsi" w:hAnsi="Times New Roman"/>
                <w:color w:val="000000" w:themeColor="text1"/>
                <w:lang w:val="en-GB"/>
              </w:rPr>
            </w:pPr>
            <w:r w:rsidRPr="00886EB4">
              <w:rPr>
                <w:rFonts w:ascii="Times New Roman" w:eastAsiaTheme="minorHAnsi" w:hAnsi="Times New Roman"/>
                <w:color w:val="000000" w:themeColor="text1"/>
                <w:lang w:val="en-GB"/>
              </w:rPr>
              <w:t>(1) A person granted a licence under these regulations to provide mine services shall comply with the conditions and obligations of the environmental licence or any other authorisation that may be issued to the person or any mineral right holder being offered a mine support service.</w:t>
            </w:r>
          </w:p>
          <w:p w14:paraId="01B96A41" w14:textId="4F980DD8" w:rsidR="002411E1" w:rsidRPr="00886EB4" w:rsidRDefault="002411E1" w:rsidP="00034CF7">
            <w:pPr>
              <w:pStyle w:val="ListParagraph"/>
              <w:numPr>
                <w:ilvl w:val="0"/>
                <w:numId w:val="49"/>
              </w:numPr>
              <w:spacing w:after="120"/>
              <w:ind w:left="697" w:hanging="357"/>
              <w:jc w:val="both"/>
              <w:rPr>
                <w:rFonts w:ascii="Times New Roman" w:eastAsiaTheme="minorHAnsi" w:hAnsi="Times New Roman"/>
                <w:color w:val="000000" w:themeColor="text1"/>
                <w:lang w:val="en-GB"/>
              </w:rPr>
            </w:pPr>
            <w:r w:rsidRPr="00886EB4">
              <w:rPr>
                <w:rFonts w:ascii="Times New Roman" w:eastAsiaTheme="minorHAnsi" w:hAnsi="Times New Roman"/>
                <w:color w:val="000000" w:themeColor="text1"/>
                <w:lang w:val="en-GB"/>
              </w:rPr>
              <w:t>A person contracted by a holder of mining licence or permit to provide mine support services shall be liable jointly and severally with the licence or permit holder for the restoration or reclamation of any damage caused to the environment as a result of its operations.</w:t>
            </w:r>
          </w:p>
          <w:p w14:paraId="2A27A0EE" w14:textId="0AF80DB4" w:rsidR="00BF45FF" w:rsidRPr="00886EB4" w:rsidRDefault="00BF45FF" w:rsidP="00F80A55">
            <w:pPr>
              <w:spacing w:line="276" w:lineRule="auto"/>
              <w:jc w:val="both"/>
              <w:rPr>
                <w:rFonts w:ascii="Times New Roman" w:eastAsiaTheme="minorHAnsi" w:hAnsi="Times New Roman"/>
                <w:color w:val="000000" w:themeColor="text1"/>
                <w:lang w:val="en-GB"/>
              </w:rPr>
            </w:pPr>
          </w:p>
        </w:tc>
      </w:tr>
      <w:tr w:rsidR="008B38BB" w:rsidRPr="00886EB4" w14:paraId="416EA0C3" w14:textId="77777777" w:rsidTr="00DA468E">
        <w:trPr>
          <w:tblCellSpacing w:w="20" w:type="dxa"/>
        </w:trPr>
        <w:tc>
          <w:tcPr>
            <w:tcW w:w="1736" w:type="dxa"/>
          </w:tcPr>
          <w:p w14:paraId="3D8B4924" w14:textId="4B921D4E" w:rsidR="008B38BB" w:rsidRPr="00886EB4" w:rsidRDefault="006F45CD" w:rsidP="008B38BB">
            <w:pPr>
              <w:rPr>
                <w:rFonts w:ascii="Times New Roman" w:eastAsiaTheme="minorHAnsi" w:hAnsi="Times New Roman"/>
                <w:color w:val="000000" w:themeColor="text1"/>
                <w:sz w:val="18"/>
                <w:szCs w:val="18"/>
                <w:lang w:val="en-GB"/>
              </w:rPr>
            </w:pPr>
            <w:r w:rsidRPr="00886EB4">
              <w:rPr>
                <w:rFonts w:ascii="Times New Roman" w:eastAsiaTheme="minorHAnsi" w:hAnsi="Times New Roman"/>
                <w:color w:val="000000" w:themeColor="text1"/>
                <w:sz w:val="18"/>
                <w:szCs w:val="18"/>
                <w:lang w:val="en-GB"/>
              </w:rPr>
              <w:t>Offences and penalties</w:t>
            </w:r>
            <w:r w:rsidR="008B38BB" w:rsidRPr="00886EB4">
              <w:rPr>
                <w:rFonts w:ascii="Times New Roman" w:eastAsiaTheme="minorHAnsi" w:hAnsi="Times New Roman"/>
                <w:color w:val="000000" w:themeColor="text1"/>
                <w:sz w:val="18"/>
                <w:szCs w:val="18"/>
                <w:lang w:val="en-GB"/>
              </w:rPr>
              <w:t>.</w:t>
            </w:r>
          </w:p>
        </w:tc>
        <w:tc>
          <w:tcPr>
            <w:tcW w:w="6649" w:type="dxa"/>
          </w:tcPr>
          <w:p w14:paraId="08ECF68E" w14:textId="3AEB4E68" w:rsidR="006F45CD" w:rsidRPr="00886EB4" w:rsidRDefault="006F45CD" w:rsidP="00034CF7">
            <w:pPr>
              <w:pStyle w:val="ListParagraph"/>
              <w:widowControl w:val="0"/>
              <w:numPr>
                <w:ilvl w:val="0"/>
                <w:numId w:val="34"/>
              </w:numPr>
              <w:autoSpaceDE w:val="0"/>
              <w:autoSpaceDN w:val="0"/>
              <w:adjustRightInd w:val="0"/>
              <w:spacing w:after="200" w:line="276" w:lineRule="auto"/>
              <w:ind w:left="357" w:hanging="357"/>
              <w:jc w:val="both"/>
              <w:rPr>
                <w:rFonts w:ascii="Times New Roman" w:eastAsiaTheme="minorEastAsia" w:hAnsi="Times New Roman"/>
                <w:color w:val="000000" w:themeColor="text1"/>
                <w:lang w:val="en-GB"/>
              </w:rPr>
            </w:pPr>
            <w:r w:rsidRPr="00886EB4">
              <w:rPr>
                <w:rFonts w:ascii="Times New Roman" w:eastAsiaTheme="minorEastAsia" w:hAnsi="Times New Roman"/>
                <w:color w:val="000000" w:themeColor="text1"/>
                <w:lang w:val="en-GB"/>
              </w:rPr>
              <w:t xml:space="preserve">Any person who engages in any mine support service without a licence or </w:t>
            </w:r>
            <w:r w:rsidRPr="00886EB4">
              <w:rPr>
                <w:rFonts w:ascii="Times New Roman" w:eastAsiaTheme="minorHAnsi" w:hAnsi="Times New Roman"/>
                <w:color w:val="000000" w:themeColor="text1"/>
                <w:lang w:val="en-GB"/>
              </w:rPr>
              <w:t>contravenes a provision of this regulations concerning the exercise of any rights or obligations</w:t>
            </w:r>
            <w:r w:rsidRPr="00886EB4">
              <w:rPr>
                <w:rFonts w:ascii="Times New Roman" w:eastAsiaTheme="minorEastAsia" w:hAnsi="Times New Roman"/>
                <w:color w:val="000000" w:themeColor="text1"/>
                <w:lang w:val="en-GB"/>
              </w:rPr>
              <w:t xml:space="preserve"> granted in accordance with these regulations, commits an offence and is liable on conviction to fine or imprisonment </w:t>
            </w:r>
            <w:r w:rsidR="00FC28C2" w:rsidRPr="00886EB4">
              <w:rPr>
                <w:rFonts w:ascii="Times New Roman" w:eastAsiaTheme="minorEastAsia" w:hAnsi="Times New Roman"/>
                <w:color w:val="000000" w:themeColor="text1"/>
                <w:lang w:val="en-GB"/>
              </w:rPr>
              <w:t xml:space="preserve">as </w:t>
            </w:r>
            <w:r w:rsidRPr="00886EB4">
              <w:rPr>
                <w:rFonts w:ascii="Times New Roman" w:eastAsiaTheme="minorEastAsia" w:hAnsi="Times New Roman"/>
                <w:color w:val="000000" w:themeColor="text1"/>
                <w:lang w:val="en-GB"/>
              </w:rPr>
              <w:t xml:space="preserve">provided in </w:t>
            </w:r>
            <w:r w:rsidR="007C1819" w:rsidRPr="00886EB4">
              <w:rPr>
                <w:rFonts w:ascii="Times New Roman" w:eastAsiaTheme="minorEastAsia" w:hAnsi="Times New Roman"/>
                <w:color w:val="000000" w:themeColor="text1"/>
                <w:lang w:val="en-GB"/>
              </w:rPr>
              <w:t>the Act</w:t>
            </w:r>
            <w:r w:rsidRPr="00886EB4">
              <w:rPr>
                <w:rFonts w:ascii="Times New Roman" w:eastAsiaTheme="minorEastAsia" w:hAnsi="Times New Roman"/>
                <w:color w:val="000000" w:themeColor="text1"/>
                <w:lang w:val="en-GB"/>
              </w:rPr>
              <w:t>.</w:t>
            </w:r>
          </w:p>
          <w:p w14:paraId="2381B0F6" w14:textId="4ACEDD82" w:rsidR="008B38BB" w:rsidRPr="00886EB4" w:rsidRDefault="008B38BB" w:rsidP="008B38BB">
            <w:pPr>
              <w:spacing w:line="276" w:lineRule="auto"/>
              <w:jc w:val="both"/>
              <w:rPr>
                <w:rFonts w:ascii="Times New Roman" w:eastAsiaTheme="minorHAnsi" w:hAnsi="Times New Roman"/>
                <w:color w:val="000000" w:themeColor="text1"/>
                <w:lang w:val="en-GB"/>
              </w:rPr>
            </w:pPr>
          </w:p>
        </w:tc>
      </w:tr>
    </w:tbl>
    <w:p w14:paraId="17019A58" w14:textId="77777777" w:rsidR="006F45CD" w:rsidRPr="00886EB4" w:rsidRDefault="006F45CD" w:rsidP="00411B8A">
      <w:pPr>
        <w:spacing w:after="200" w:line="276" w:lineRule="auto"/>
        <w:rPr>
          <w:rFonts w:ascii="Times New Roman" w:eastAsiaTheme="minorEastAsia" w:hAnsi="Times New Roman"/>
          <w:b/>
          <w:color w:val="000000" w:themeColor="text1"/>
          <w:lang w:val="en-GB" w:eastAsia="en-GB"/>
        </w:rPr>
      </w:pPr>
    </w:p>
    <w:p w14:paraId="35244849" w14:textId="62992419" w:rsidR="00027F66" w:rsidRPr="00886EB4" w:rsidRDefault="00027F66" w:rsidP="00027F66">
      <w:pPr>
        <w:rPr>
          <w:b/>
          <w:color w:val="000000" w:themeColor="text1"/>
          <w:lang w:val="en-GB"/>
        </w:rPr>
      </w:pPr>
      <w:r w:rsidRPr="00886EB4">
        <w:rPr>
          <w:color w:val="000000" w:themeColor="text1"/>
          <w:lang w:val="en-GB"/>
        </w:rPr>
        <w:t>Dated th</w:t>
      </w:r>
      <w:r w:rsidR="00516F7F">
        <w:rPr>
          <w:color w:val="000000" w:themeColor="text1"/>
          <w:lang w:val="en-GB"/>
        </w:rPr>
        <w:t>is</w:t>
      </w:r>
      <w:r w:rsidR="007C1819" w:rsidRPr="00886EB4">
        <w:rPr>
          <w:color w:val="000000" w:themeColor="text1"/>
          <w:lang w:val="en-GB"/>
        </w:rPr>
        <w:t>………...</w:t>
      </w:r>
      <w:r w:rsidR="00516F7F">
        <w:rPr>
          <w:color w:val="000000" w:themeColor="text1"/>
          <w:lang w:val="en-GB"/>
        </w:rPr>
        <w:t>day of</w:t>
      </w:r>
      <w:r w:rsidR="007C1819" w:rsidRPr="00886EB4">
        <w:rPr>
          <w:color w:val="000000" w:themeColor="text1"/>
          <w:lang w:val="en-GB"/>
        </w:rPr>
        <w:t>.......…………………………</w:t>
      </w:r>
      <w:r w:rsidR="0042334F" w:rsidRPr="00886EB4">
        <w:rPr>
          <w:color w:val="000000" w:themeColor="text1"/>
          <w:lang w:val="en-GB"/>
        </w:rPr>
        <w:t>…...</w:t>
      </w:r>
      <w:r w:rsidR="001122C4" w:rsidRPr="00886EB4">
        <w:rPr>
          <w:color w:val="000000" w:themeColor="text1"/>
          <w:lang w:val="en-GB"/>
        </w:rPr>
        <w:t xml:space="preserve"> </w:t>
      </w:r>
      <w:r w:rsidR="004D04AC">
        <w:rPr>
          <w:color w:val="000000" w:themeColor="text1"/>
          <w:lang w:val="en-GB"/>
        </w:rPr>
        <w:t>2020</w:t>
      </w:r>
    </w:p>
    <w:p w14:paraId="4BF5E04D" w14:textId="417678F4" w:rsidR="00027F66" w:rsidRDefault="00027F66" w:rsidP="00027F66">
      <w:pPr>
        <w:jc w:val="right"/>
        <w:rPr>
          <w:b/>
          <w:color w:val="000000" w:themeColor="text1"/>
          <w:lang w:val="en-GB"/>
        </w:rPr>
      </w:pPr>
    </w:p>
    <w:p w14:paraId="790B0C98" w14:textId="77777777" w:rsidR="00F834E7" w:rsidRPr="00886EB4" w:rsidRDefault="00F834E7" w:rsidP="00027F66">
      <w:pPr>
        <w:jc w:val="right"/>
        <w:rPr>
          <w:b/>
          <w:color w:val="000000" w:themeColor="text1"/>
          <w:lang w:val="en-GB"/>
        </w:rPr>
      </w:pPr>
    </w:p>
    <w:p w14:paraId="32AAC443" w14:textId="772FBD1D" w:rsidR="00027F66" w:rsidRPr="00886EB4" w:rsidRDefault="001122C4" w:rsidP="00027F66">
      <w:pPr>
        <w:tabs>
          <w:tab w:val="left" w:pos="142"/>
        </w:tabs>
        <w:jc w:val="both"/>
        <w:rPr>
          <w:b/>
          <w:color w:val="000000" w:themeColor="text1"/>
          <w:lang w:val="en-GB"/>
        </w:rPr>
      </w:pPr>
      <w:r w:rsidRPr="00886EB4">
        <w:rPr>
          <w:b/>
          <w:color w:val="000000" w:themeColor="text1"/>
          <w:lang w:val="en-GB"/>
        </w:rPr>
        <w:t xml:space="preserve">   xxxxxxx</w:t>
      </w:r>
      <w:r w:rsidR="00027F66" w:rsidRPr="00886EB4">
        <w:rPr>
          <w:b/>
          <w:color w:val="000000" w:themeColor="text1"/>
          <w:lang w:val="en-GB"/>
        </w:rPr>
        <w:t xml:space="preserve"> </w:t>
      </w:r>
    </w:p>
    <w:p w14:paraId="2772A8B8" w14:textId="2240B83A" w:rsidR="00027F66" w:rsidRPr="0042334F" w:rsidRDefault="001122C4" w:rsidP="0042334F">
      <w:pPr>
        <w:spacing w:after="120" w:line="480" w:lineRule="auto"/>
        <w:jc w:val="both"/>
        <w:rPr>
          <w:rFonts w:asciiTheme="minorHAnsi" w:eastAsiaTheme="minorHAnsi" w:hAnsiTheme="minorHAnsi" w:cs="Garamond"/>
          <w:color w:val="000000" w:themeColor="text1"/>
          <w:lang w:val="en-GB"/>
        </w:rPr>
      </w:pPr>
      <w:r w:rsidRPr="00886EB4">
        <w:rPr>
          <w:i/>
          <w:color w:val="000000" w:themeColor="text1"/>
          <w:lang w:val="en-GB"/>
        </w:rPr>
        <w:t xml:space="preserve">       Minister, Ministry of Energy and Minerals</w:t>
      </w:r>
      <w:r w:rsidR="00027F66" w:rsidRPr="00886EB4">
        <w:rPr>
          <w:b/>
          <w:color w:val="000000" w:themeColor="text1"/>
          <w:lang w:val="en-GB"/>
        </w:rPr>
        <w:t xml:space="preserve">                                      </w:t>
      </w:r>
    </w:p>
    <w:p w14:paraId="6D82BA21" w14:textId="77777777" w:rsidR="00876A87" w:rsidRPr="00886EB4" w:rsidRDefault="00876A87" w:rsidP="000E561A">
      <w:pPr>
        <w:spacing w:after="200" w:line="276" w:lineRule="auto"/>
        <w:jc w:val="center"/>
        <w:rPr>
          <w:rFonts w:ascii="Times New Roman" w:eastAsiaTheme="minorEastAsia" w:hAnsi="Times New Roman"/>
          <w:b/>
          <w:color w:val="000000" w:themeColor="text1"/>
          <w:lang w:val="en-GB" w:eastAsia="en-GB"/>
        </w:rPr>
      </w:pPr>
    </w:p>
    <w:p w14:paraId="74BF62EC" w14:textId="77777777" w:rsidR="00027F66" w:rsidRPr="00886EB4" w:rsidRDefault="00027F66" w:rsidP="000E561A">
      <w:pPr>
        <w:spacing w:after="200" w:line="276" w:lineRule="auto"/>
        <w:jc w:val="center"/>
        <w:rPr>
          <w:rFonts w:ascii="Times New Roman" w:eastAsiaTheme="minorEastAsia" w:hAnsi="Times New Roman"/>
          <w:b/>
          <w:color w:val="000000" w:themeColor="text1"/>
          <w:lang w:val="en-GB" w:eastAsia="en-GB"/>
        </w:rPr>
      </w:pPr>
    </w:p>
    <w:p w14:paraId="6738F745" w14:textId="1A0150C9" w:rsidR="006F45CD" w:rsidRPr="00886EB4" w:rsidRDefault="00045F16" w:rsidP="00411B8A">
      <w:pPr>
        <w:spacing w:after="200" w:line="276" w:lineRule="auto"/>
        <w:jc w:val="center"/>
        <w:rPr>
          <w:rFonts w:asciiTheme="minorHAnsi" w:eastAsiaTheme="minorEastAsia" w:hAnsiTheme="minorHAnsi"/>
          <w:b/>
          <w:color w:val="000000" w:themeColor="text1"/>
          <w:lang w:val="en-GB"/>
        </w:rPr>
      </w:pPr>
      <w:r w:rsidRPr="00886EB4">
        <w:rPr>
          <w:rFonts w:ascii="Times New Roman" w:eastAsiaTheme="minorEastAsia" w:hAnsi="Times New Roman"/>
          <w:b/>
          <w:color w:val="000000" w:themeColor="text1"/>
          <w:lang w:val="en-GB" w:eastAsia="en-GB"/>
        </w:rPr>
        <w:t>SCHEDULE</w:t>
      </w:r>
      <w:r w:rsidR="006F45CD" w:rsidRPr="00886EB4">
        <w:rPr>
          <w:rFonts w:ascii="Times New Roman" w:eastAsiaTheme="minorEastAsia" w:hAnsi="Times New Roman"/>
          <w:b/>
          <w:color w:val="000000" w:themeColor="text1"/>
          <w:lang w:val="en-GB" w:eastAsia="en-GB"/>
        </w:rPr>
        <w:t>S</w:t>
      </w:r>
    </w:p>
    <w:p w14:paraId="74F78F5A" w14:textId="6043FEEB" w:rsidR="00C1228E" w:rsidRPr="00886EB4" w:rsidRDefault="006F45CD" w:rsidP="006F45CD">
      <w:pPr>
        <w:widowControl w:val="0"/>
        <w:tabs>
          <w:tab w:val="left" w:pos="360"/>
        </w:tabs>
        <w:suppressAutoHyphens/>
        <w:rPr>
          <w:rFonts w:asciiTheme="minorHAnsi" w:eastAsiaTheme="minorEastAsia" w:hAnsiTheme="minorHAnsi"/>
          <w:b/>
          <w:color w:val="000000" w:themeColor="text1"/>
          <w:lang w:val="en-GB"/>
        </w:rPr>
      </w:pPr>
      <w:r w:rsidRPr="00886EB4">
        <w:rPr>
          <w:rFonts w:asciiTheme="minorHAnsi" w:eastAsiaTheme="minorEastAsia" w:hAnsiTheme="minorHAnsi"/>
          <w:b/>
          <w:color w:val="000000" w:themeColor="text1"/>
          <w:lang w:val="en-GB"/>
        </w:rPr>
        <w:t xml:space="preserve">FORM MS-1   </w:t>
      </w:r>
      <w:r w:rsidR="00C1228E" w:rsidRPr="00886EB4">
        <w:rPr>
          <w:rFonts w:asciiTheme="minorHAnsi" w:eastAsiaTheme="minorEastAsia" w:hAnsiTheme="minorHAnsi"/>
          <w:b/>
          <w:color w:val="000000" w:themeColor="text1"/>
          <w:lang w:val="en-GB"/>
        </w:rPr>
        <w:tab/>
      </w:r>
      <w:r w:rsidR="00C1228E" w:rsidRPr="00886EB4">
        <w:rPr>
          <w:rFonts w:asciiTheme="minorHAnsi" w:eastAsiaTheme="minorEastAsia" w:hAnsiTheme="minorHAnsi"/>
          <w:b/>
          <w:color w:val="000000" w:themeColor="text1"/>
          <w:lang w:val="en-GB"/>
        </w:rPr>
        <w:tab/>
      </w:r>
      <w:r w:rsidR="00C1228E" w:rsidRPr="00886EB4">
        <w:rPr>
          <w:rFonts w:asciiTheme="minorHAnsi" w:eastAsiaTheme="minorEastAsia" w:hAnsiTheme="minorHAnsi"/>
          <w:b/>
          <w:color w:val="000000" w:themeColor="text1"/>
          <w:lang w:val="en-GB"/>
        </w:rPr>
        <w:tab/>
      </w:r>
      <w:r w:rsidR="00C1228E" w:rsidRPr="00886EB4">
        <w:rPr>
          <w:rFonts w:asciiTheme="minorHAnsi" w:eastAsiaTheme="minorEastAsia" w:hAnsiTheme="minorHAnsi"/>
          <w:b/>
          <w:color w:val="000000" w:themeColor="text1"/>
          <w:lang w:val="en-GB"/>
        </w:rPr>
        <w:tab/>
      </w:r>
      <w:r w:rsidR="00C1228E" w:rsidRPr="00886EB4">
        <w:rPr>
          <w:rFonts w:asciiTheme="minorHAnsi" w:eastAsiaTheme="minorEastAsia" w:hAnsiTheme="minorHAnsi"/>
          <w:b/>
          <w:color w:val="000000" w:themeColor="text1"/>
          <w:lang w:val="en-GB"/>
        </w:rPr>
        <w:tab/>
      </w:r>
      <w:r w:rsidR="00C1228E" w:rsidRPr="00886EB4">
        <w:rPr>
          <w:rFonts w:asciiTheme="minorHAnsi" w:eastAsiaTheme="minorEastAsia" w:hAnsiTheme="minorHAnsi"/>
          <w:b/>
          <w:color w:val="000000" w:themeColor="text1"/>
          <w:lang w:val="en-GB"/>
        </w:rPr>
        <w:tab/>
      </w:r>
      <w:r w:rsidR="00C1228E" w:rsidRPr="00886EB4">
        <w:rPr>
          <w:rFonts w:asciiTheme="minorHAnsi" w:eastAsiaTheme="minorEastAsia" w:hAnsiTheme="minorHAnsi"/>
          <w:b/>
          <w:color w:val="000000" w:themeColor="text1"/>
          <w:lang w:val="en-GB"/>
        </w:rPr>
        <w:tab/>
      </w:r>
      <w:r w:rsidR="00C1228E" w:rsidRPr="00886EB4">
        <w:rPr>
          <w:rFonts w:asciiTheme="minorHAnsi" w:eastAsiaTheme="minorEastAsia" w:hAnsiTheme="minorHAnsi"/>
          <w:b/>
          <w:color w:val="000000" w:themeColor="text1"/>
          <w:lang w:val="en-GB"/>
        </w:rPr>
        <w:tab/>
      </w:r>
      <w:r w:rsidR="00C1228E" w:rsidRPr="00886EB4">
        <w:rPr>
          <w:rFonts w:asciiTheme="minorHAnsi" w:eastAsiaTheme="minorEastAsia" w:hAnsiTheme="minorHAnsi"/>
          <w:b/>
          <w:color w:val="000000" w:themeColor="text1"/>
          <w:lang w:val="en-GB"/>
        </w:rPr>
        <w:tab/>
      </w:r>
    </w:p>
    <w:p w14:paraId="2E0BDD99" w14:textId="77777777" w:rsidR="00C1228E" w:rsidRPr="00886EB4" w:rsidRDefault="00C1228E" w:rsidP="006F45CD">
      <w:pPr>
        <w:widowControl w:val="0"/>
        <w:tabs>
          <w:tab w:val="left" w:pos="360"/>
        </w:tabs>
        <w:suppressAutoHyphens/>
        <w:rPr>
          <w:rFonts w:asciiTheme="minorHAnsi" w:eastAsiaTheme="minorEastAsia" w:hAnsiTheme="minorHAnsi"/>
          <w:b/>
          <w:color w:val="000000" w:themeColor="text1"/>
          <w:lang w:val="en-GB"/>
        </w:rPr>
      </w:pPr>
    </w:p>
    <w:p w14:paraId="0F72F461" w14:textId="58436F26" w:rsidR="006F45CD" w:rsidRPr="00886EB4" w:rsidRDefault="006F45CD" w:rsidP="006F45CD">
      <w:pPr>
        <w:widowControl w:val="0"/>
        <w:tabs>
          <w:tab w:val="left" w:pos="360"/>
        </w:tabs>
        <w:suppressAutoHyphens/>
        <w:rPr>
          <w:rFonts w:asciiTheme="minorHAnsi" w:eastAsiaTheme="minorEastAsia" w:hAnsiTheme="minorHAnsi"/>
          <w:b/>
          <w:color w:val="000000" w:themeColor="text1"/>
          <w:lang w:val="en-GB"/>
        </w:rPr>
      </w:pPr>
      <w:r w:rsidRPr="00886EB4">
        <w:rPr>
          <w:rFonts w:asciiTheme="minorHAnsi" w:eastAsiaTheme="minorEastAsia" w:hAnsiTheme="minorHAnsi"/>
          <w:b/>
          <w:color w:val="000000" w:themeColor="text1"/>
          <w:lang w:val="en-GB"/>
        </w:rPr>
        <w:t>APPLICATION FOR A MINE SUPPORT SERVICE LICENCE</w:t>
      </w:r>
    </w:p>
    <w:p w14:paraId="4815DD58" w14:textId="77777777" w:rsidR="006F45CD" w:rsidRPr="00886EB4" w:rsidRDefault="006F45CD" w:rsidP="006F45CD">
      <w:pPr>
        <w:widowControl w:val="0"/>
        <w:tabs>
          <w:tab w:val="left" w:pos="360"/>
        </w:tabs>
        <w:suppressAutoHyphens/>
        <w:rPr>
          <w:rFonts w:asciiTheme="minorHAnsi" w:hAnsiTheme="minorHAnsi" w:cstheme="minorBidi"/>
          <w:b/>
          <w:color w:val="000000" w:themeColor="text1"/>
          <w:lang w:val="en-GB"/>
        </w:rPr>
      </w:pPr>
    </w:p>
    <w:p w14:paraId="0C947E0E" w14:textId="77777777" w:rsidR="006F45CD" w:rsidRPr="00886EB4" w:rsidRDefault="006F45CD" w:rsidP="006F45CD">
      <w:pPr>
        <w:widowControl w:val="0"/>
        <w:tabs>
          <w:tab w:val="left" w:pos="360"/>
        </w:tabs>
        <w:suppressAutoHyphens/>
        <w:ind w:left="357"/>
        <w:jc w:val="both"/>
        <w:rPr>
          <w:rFonts w:asciiTheme="minorHAnsi" w:hAnsiTheme="minorHAnsi" w:cstheme="minorBidi"/>
          <w:color w:val="000000" w:themeColor="text1"/>
          <w:lang w:val="en-GB"/>
        </w:rPr>
      </w:pPr>
    </w:p>
    <w:p w14:paraId="240E7F81" w14:textId="28052E1A" w:rsidR="006F45CD" w:rsidRPr="00886EB4" w:rsidRDefault="006F45CD" w:rsidP="008A01BC">
      <w:pPr>
        <w:numPr>
          <w:ilvl w:val="0"/>
          <w:numId w:val="22"/>
        </w:numPr>
        <w:suppressAutoHyphens/>
        <w:spacing w:after="120"/>
        <w:jc w:val="both"/>
        <w:rPr>
          <w:rFonts w:asciiTheme="minorHAnsi" w:hAnsiTheme="minorHAnsi" w:cstheme="minorBidi"/>
          <w:b/>
          <w:color w:val="000000" w:themeColor="text1"/>
          <w:lang w:val="en-GB"/>
        </w:rPr>
      </w:pPr>
      <w:r w:rsidRPr="00886EB4">
        <w:rPr>
          <w:rFonts w:asciiTheme="minorHAnsi" w:hAnsiTheme="minorHAnsi" w:cstheme="minorBidi"/>
          <w:b/>
          <w:color w:val="000000" w:themeColor="text1"/>
          <w:lang w:val="en-GB"/>
        </w:rPr>
        <w:t>Applicant’s identity and contact information</w:t>
      </w:r>
    </w:p>
    <w:p w14:paraId="5B3E4D0E" w14:textId="77777777" w:rsidR="006F45CD" w:rsidRPr="00886EB4" w:rsidRDefault="006F45CD" w:rsidP="006F45CD">
      <w:pPr>
        <w:spacing w:after="120"/>
        <w:contextualSpacing/>
        <w:rPr>
          <w:rFonts w:asciiTheme="minorHAnsi" w:eastAsiaTheme="minorEastAsia" w:hAnsiTheme="minorHAnsi" w:cstheme="minorBidi"/>
          <w:b/>
          <w:color w:val="000000" w:themeColor="text1"/>
          <w:lang w:val="en-GB"/>
        </w:rPr>
      </w:pPr>
    </w:p>
    <w:p w14:paraId="001F0016" w14:textId="53E1A818" w:rsidR="006F45CD" w:rsidRPr="00886EB4" w:rsidRDefault="006F45CD" w:rsidP="006F45CD">
      <w:pPr>
        <w:widowControl w:val="0"/>
        <w:tabs>
          <w:tab w:val="left" w:pos="360"/>
        </w:tabs>
        <w:suppressAutoHyphens/>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 xml:space="preserve">Full </w:t>
      </w:r>
      <w:r w:rsidR="0032621C" w:rsidRPr="00886EB4">
        <w:rPr>
          <w:rFonts w:asciiTheme="minorHAnsi" w:hAnsiTheme="minorHAnsi" w:cstheme="minorBidi"/>
          <w:color w:val="000000" w:themeColor="text1"/>
          <w:lang w:val="en-GB"/>
        </w:rPr>
        <w:t>name: _</w:t>
      </w:r>
      <w:r w:rsidRPr="00886EB4">
        <w:rPr>
          <w:rFonts w:asciiTheme="minorHAnsi" w:hAnsiTheme="minorHAnsi" w:cstheme="minorBidi"/>
          <w:color w:val="000000" w:themeColor="text1"/>
          <w:lang w:val="en-GB"/>
        </w:rPr>
        <w:t>______________________________</w:t>
      </w:r>
    </w:p>
    <w:p w14:paraId="4052F1FB" w14:textId="77777777" w:rsidR="006F45CD" w:rsidRPr="00886EB4" w:rsidRDefault="006F45CD" w:rsidP="006F45CD">
      <w:pPr>
        <w:widowControl w:val="0"/>
        <w:tabs>
          <w:tab w:val="left" w:pos="360"/>
        </w:tabs>
        <w:suppressAutoHyphens/>
        <w:rPr>
          <w:rFonts w:asciiTheme="minorHAnsi" w:hAnsiTheme="minorHAnsi" w:cstheme="minorBidi"/>
          <w:b/>
          <w:color w:val="000000" w:themeColor="text1"/>
          <w:lang w:val="en-GB"/>
        </w:rPr>
      </w:pPr>
      <w:r w:rsidRPr="00886EB4">
        <w:rPr>
          <w:rFonts w:asciiTheme="minorHAnsi" w:hAnsiTheme="minorHAnsi" w:cstheme="minorBidi"/>
          <w:b/>
          <w:color w:val="000000" w:themeColor="text1"/>
          <w:lang w:val="en-GB"/>
        </w:rPr>
        <w:t>Physical Address</w:t>
      </w:r>
    </w:p>
    <w:p w14:paraId="491A078C" w14:textId="0A43A4A7" w:rsidR="006F45CD" w:rsidRPr="00886EB4" w:rsidRDefault="0032621C" w:rsidP="006F45CD">
      <w:pPr>
        <w:widowControl w:val="0"/>
        <w:tabs>
          <w:tab w:val="left" w:pos="360"/>
        </w:tabs>
        <w:suppressAutoHyphens/>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Address: _</w:t>
      </w:r>
      <w:r w:rsidR="006F45CD" w:rsidRPr="00886EB4">
        <w:rPr>
          <w:rFonts w:asciiTheme="minorHAnsi" w:hAnsiTheme="minorHAnsi" w:cstheme="minorBidi"/>
          <w:color w:val="000000" w:themeColor="text1"/>
          <w:lang w:val="en-GB"/>
        </w:rPr>
        <w:t>____________________________________________________________</w:t>
      </w:r>
    </w:p>
    <w:p w14:paraId="06A0542A" w14:textId="5719585F" w:rsidR="006F45CD" w:rsidRPr="00886EB4" w:rsidRDefault="006F45CD" w:rsidP="006F45CD">
      <w:pPr>
        <w:widowControl w:val="0"/>
        <w:tabs>
          <w:tab w:val="left" w:pos="360"/>
        </w:tabs>
        <w:suppressAutoHyphens/>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Town/</w:t>
      </w:r>
      <w:r w:rsidR="0032621C" w:rsidRPr="00886EB4">
        <w:rPr>
          <w:rFonts w:asciiTheme="minorHAnsi" w:hAnsiTheme="minorHAnsi" w:cstheme="minorBidi"/>
          <w:color w:val="000000" w:themeColor="text1"/>
          <w:lang w:val="en-GB"/>
        </w:rPr>
        <w:t>City: _</w:t>
      </w:r>
      <w:r w:rsidRPr="00886EB4">
        <w:rPr>
          <w:rFonts w:asciiTheme="minorHAnsi" w:hAnsiTheme="minorHAnsi" w:cstheme="minorBidi"/>
          <w:color w:val="000000" w:themeColor="text1"/>
          <w:lang w:val="en-GB"/>
        </w:rPr>
        <w:t xml:space="preserve">___________________ </w:t>
      </w:r>
      <w:r w:rsidR="008C175E" w:rsidRPr="00886EB4">
        <w:rPr>
          <w:rFonts w:asciiTheme="minorHAnsi" w:hAnsiTheme="minorHAnsi" w:cstheme="minorBidi"/>
          <w:color w:val="000000" w:themeColor="text1"/>
          <w:lang w:val="en-GB"/>
        </w:rPr>
        <w:t>Region</w:t>
      </w:r>
      <w:r w:rsidRPr="00886EB4">
        <w:rPr>
          <w:rFonts w:asciiTheme="minorHAnsi" w:hAnsiTheme="minorHAnsi" w:cstheme="minorBidi"/>
          <w:color w:val="000000" w:themeColor="text1"/>
          <w:lang w:val="en-GB"/>
        </w:rPr>
        <w:t xml:space="preserve">: _________________ </w:t>
      </w:r>
    </w:p>
    <w:p w14:paraId="4FC97B9D" w14:textId="77777777" w:rsidR="006F45CD" w:rsidRPr="00886EB4" w:rsidRDefault="006F45CD" w:rsidP="006F45CD">
      <w:pPr>
        <w:widowControl w:val="0"/>
        <w:tabs>
          <w:tab w:val="left" w:pos="360"/>
        </w:tabs>
        <w:suppressAutoHyphens/>
        <w:rPr>
          <w:rFonts w:asciiTheme="minorHAnsi" w:hAnsiTheme="minorHAnsi" w:cstheme="minorBidi"/>
          <w:color w:val="000000" w:themeColor="text1"/>
          <w:lang w:val="en-GB"/>
        </w:rPr>
      </w:pPr>
    </w:p>
    <w:p w14:paraId="4D4E0CB8" w14:textId="77777777" w:rsidR="006F45CD" w:rsidRPr="00886EB4" w:rsidRDefault="006F45CD" w:rsidP="006F45CD">
      <w:pPr>
        <w:widowControl w:val="0"/>
        <w:tabs>
          <w:tab w:val="left" w:pos="360"/>
        </w:tabs>
        <w:suppressAutoHyphens/>
        <w:spacing w:after="120"/>
        <w:rPr>
          <w:rFonts w:asciiTheme="minorHAnsi" w:hAnsiTheme="minorHAnsi" w:cstheme="minorBidi"/>
          <w:color w:val="000000" w:themeColor="text1"/>
          <w:lang w:val="en-GB"/>
        </w:rPr>
      </w:pPr>
    </w:p>
    <w:p w14:paraId="464ADE56" w14:textId="77777777" w:rsidR="006F45CD" w:rsidRPr="00886EB4" w:rsidRDefault="006F45CD" w:rsidP="006F45CD">
      <w:pPr>
        <w:ind w:left="360"/>
        <w:contextualSpacing/>
        <w:rPr>
          <w:rFonts w:asciiTheme="minorHAnsi" w:eastAsiaTheme="minorEastAsia" w:hAnsiTheme="minorHAnsi" w:cstheme="minorBidi"/>
          <w:b/>
          <w:color w:val="000000" w:themeColor="text1"/>
          <w:lang w:val="en-GB"/>
        </w:rPr>
      </w:pPr>
      <w:r w:rsidRPr="00886EB4">
        <w:rPr>
          <w:rFonts w:asciiTheme="minorHAnsi" w:eastAsiaTheme="minorEastAsia" w:hAnsiTheme="minorHAnsi" w:cstheme="minorBidi"/>
          <w:b/>
          <w:color w:val="000000" w:themeColor="text1"/>
          <w:lang w:val="en-GB"/>
        </w:rPr>
        <w:t>Other required contact information:</w:t>
      </w:r>
    </w:p>
    <w:p w14:paraId="41406DDF" w14:textId="77777777" w:rsidR="006F45CD" w:rsidRPr="00886EB4" w:rsidRDefault="006F45CD" w:rsidP="006F45CD">
      <w:pPr>
        <w:ind w:left="360"/>
        <w:contextualSpacing/>
        <w:rPr>
          <w:rFonts w:asciiTheme="minorHAnsi" w:eastAsiaTheme="minorEastAsia" w:hAnsiTheme="minorHAnsi" w:cstheme="minorBidi"/>
          <w:b/>
          <w:color w:val="000000" w:themeColor="text1"/>
          <w:lang w:val="en-GB"/>
        </w:rPr>
      </w:pPr>
    </w:p>
    <w:p w14:paraId="5FC3DBAD" w14:textId="77777777" w:rsidR="006F45CD" w:rsidRPr="00886EB4" w:rsidRDefault="006F45CD" w:rsidP="006F45CD">
      <w:pPr>
        <w:widowControl w:val="0"/>
        <w:tabs>
          <w:tab w:val="left" w:pos="720"/>
        </w:tabs>
        <w:suppressAutoHyphens/>
        <w:ind w:left="360"/>
        <w:contextualSpacing/>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Phone number:</w:t>
      </w:r>
      <w:r w:rsidRPr="00886EB4">
        <w:rPr>
          <w:rFonts w:asciiTheme="minorHAnsi" w:hAnsiTheme="minorHAnsi" w:cstheme="minorBidi"/>
          <w:color w:val="000000" w:themeColor="text1"/>
          <w:lang w:val="en-GB"/>
        </w:rPr>
        <w:tab/>
      </w:r>
      <w:r w:rsidRPr="00886EB4">
        <w:rPr>
          <w:rFonts w:asciiTheme="minorHAnsi" w:hAnsiTheme="minorHAnsi" w:cstheme="minorBidi"/>
          <w:color w:val="000000" w:themeColor="text1"/>
          <w:lang w:val="en-GB"/>
        </w:rPr>
        <w:tab/>
        <w:t>___________________</w:t>
      </w:r>
    </w:p>
    <w:p w14:paraId="77CF699D" w14:textId="77777777" w:rsidR="006F45CD" w:rsidRPr="00886EB4" w:rsidRDefault="006F45CD" w:rsidP="006F45CD">
      <w:pPr>
        <w:widowControl w:val="0"/>
        <w:tabs>
          <w:tab w:val="left" w:pos="720"/>
        </w:tabs>
        <w:suppressAutoHyphens/>
        <w:ind w:left="360"/>
        <w:contextualSpacing/>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Mobile:</w:t>
      </w:r>
      <w:r w:rsidRPr="00886EB4">
        <w:rPr>
          <w:rFonts w:asciiTheme="minorHAnsi" w:hAnsiTheme="minorHAnsi" w:cstheme="minorBidi"/>
          <w:color w:val="000000" w:themeColor="text1"/>
          <w:lang w:val="en-GB"/>
        </w:rPr>
        <w:tab/>
      </w:r>
      <w:r w:rsidRPr="00886EB4">
        <w:rPr>
          <w:rFonts w:asciiTheme="minorHAnsi" w:hAnsiTheme="minorHAnsi" w:cstheme="minorBidi"/>
          <w:color w:val="000000" w:themeColor="text1"/>
          <w:lang w:val="en-GB"/>
        </w:rPr>
        <w:tab/>
      </w:r>
      <w:r w:rsidRPr="00886EB4">
        <w:rPr>
          <w:rFonts w:asciiTheme="minorHAnsi" w:hAnsiTheme="minorHAnsi" w:cstheme="minorBidi"/>
          <w:color w:val="000000" w:themeColor="text1"/>
          <w:lang w:val="en-GB"/>
        </w:rPr>
        <w:tab/>
        <w:t>___________________</w:t>
      </w:r>
    </w:p>
    <w:p w14:paraId="6B13B035" w14:textId="77777777" w:rsidR="006F45CD" w:rsidRPr="00886EB4" w:rsidRDefault="006F45CD" w:rsidP="006F45CD">
      <w:pPr>
        <w:widowControl w:val="0"/>
        <w:tabs>
          <w:tab w:val="left" w:pos="720"/>
        </w:tabs>
        <w:suppressAutoHyphens/>
        <w:ind w:left="360"/>
        <w:contextualSpacing/>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 xml:space="preserve">Email address: </w:t>
      </w:r>
      <w:r w:rsidRPr="00886EB4">
        <w:rPr>
          <w:rFonts w:asciiTheme="minorHAnsi" w:hAnsiTheme="minorHAnsi" w:cstheme="minorBidi"/>
          <w:color w:val="000000" w:themeColor="text1"/>
          <w:lang w:val="en-GB"/>
        </w:rPr>
        <w:tab/>
      </w:r>
      <w:r w:rsidRPr="00886EB4">
        <w:rPr>
          <w:rFonts w:asciiTheme="minorHAnsi" w:hAnsiTheme="minorHAnsi" w:cstheme="minorBidi"/>
          <w:color w:val="000000" w:themeColor="text1"/>
          <w:lang w:val="en-GB"/>
        </w:rPr>
        <w:tab/>
        <w:t>___________________</w:t>
      </w:r>
    </w:p>
    <w:p w14:paraId="6D5BCAFA" w14:textId="77777777" w:rsidR="006F45CD" w:rsidRPr="00886EB4" w:rsidRDefault="006F45CD" w:rsidP="006F45CD">
      <w:pPr>
        <w:widowControl w:val="0"/>
        <w:tabs>
          <w:tab w:val="left" w:pos="360"/>
        </w:tabs>
        <w:suppressAutoHyphens/>
        <w:spacing w:after="120"/>
        <w:rPr>
          <w:rFonts w:asciiTheme="minorHAnsi" w:hAnsiTheme="minorHAnsi" w:cstheme="minorBidi"/>
          <w:color w:val="000000" w:themeColor="text1"/>
          <w:lang w:val="en-GB"/>
        </w:rPr>
      </w:pPr>
    </w:p>
    <w:p w14:paraId="6768BEF8" w14:textId="77777777" w:rsidR="006F45CD" w:rsidRPr="00886EB4" w:rsidRDefault="006F45CD" w:rsidP="006F45CD">
      <w:pPr>
        <w:widowControl w:val="0"/>
        <w:tabs>
          <w:tab w:val="left" w:pos="360"/>
        </w:tabs>
        <w:suppressAutoHyphens/>
        <w:rPr>
          <w:rFonts w:asciiTheme="minorHAnsi" w:hAnsiTheme="minorHAnsi" w:cstheme="minorBidi"/>
          <w:b/>
          <w:color w:val="000000" w:themeColor="text1"/>
          <w:lang w:val="en-GB"/>
        </w:rPr>
      </w:pPr>
    </w:p>
    <w:p w14:paraId="787A9474" w14:textId="77777777" w:rsidR="006F45CD" w:rsidRPr="00886EB4" w:rsidRDefault="006F45CD" w:rsidP="006F45CD">
      <w:pPr>
        <w:widowControl w:val="0"/>
        <w:tabs>
          <w:tab w:val="left" w:pos="360"/>
        </w:tabs>
        <w:suppressAutoHyphens/>
        <w:spacing w:after="240"/>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_____________________________________________________</w:t>
      </w:r>
    </w:p>
    <w:p w14:paraId="119E0E38" w14:textId="77777777" w:rsidR="006F45CD" w:rsidRPr="00886EB4" w:rsidRDefault="006F45CD" w:rsidP="006F45CD">
      <w:pPr>
        <w:numPr>
          <w:ilvl w:val="0"/>
          <w:numId w:val="22"/>
        </w:numPr>
        <w:suppressAutoHyphens/>
        <w:spacing w:after="120"/>
        <w:jc w:val="both"/>
        <w:rPr>
          <w:rFonts w:asciiTheme="minorHAnsi" w:hAnsiTheme="minorHAnsi" w:cstheme="minorBidi"/>
          <w:b/>
          <w:color w:val="000000" w:themeColor="text1"/>
          <w:lang w:val="en-GB"/>
        </w:rPr>
      </w:pPr>
      <w:r w:rsidRPr="00886EB4">
        <w:rPr>
          <w:rFonts w:asciiTheme="minorHAnsi" w:hAnsiTheme="minorHAnsi" w:cstheme="minorBidi"/>
          <w:b/>
          <w:color w:val="000000" w:themeColor="text1"/>
          <w:lang w:val="en-GB"/>
        </w:rPr>
        <w:t>Type of Mine Support Service</w:t>
      </w:r>
    </w:p>
    <w:p w14:paraId="7794395B" w14:textId="77777777" w:rsidR="006F45CD" w:rsidRPr="00886EB4" w:rsidRDefault="006F45CD" w:rsidP="006F45CD">
      <w:pPr>
        <w:suppressAutoHyphens/>
        <w:ind w:left="720" w:hanging="360"/>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Name the type of mine support services for which a licence is required (refer to the attached List):</w:t>
      </w:r>
    </w:p>
    <w:tbl>
      <w:tblPr>
        <w:tblpPr w:leftFromText="180" w:rightFromText="180" w:vertAnchor="text" w:horzAnchor="margin" w:tblpY="99"/>
        <w:tblW w:w="6101" w:type="dxa"/>
        <w:tblLayout w:type="fixed"/>
        <w:tblCellMar>
          <w:left w:w="0" w:type="dxa"/>
          <w:right w:w="0" w:type="dxa"/>
        </w:tblCellMar>
        <w:tblLook w:val="01E0" w:firstRow="1" w:lastRow="1" w:firstColumn="1" w:lastColumn="1" w:noHBand="0" w:noVBand="0"/>
      </w:tblPr>
      <w:tblGrid>
        <w:gridCol w:w="4993"/>
        <w:gridCol w:w="1108"/>
      </w:tblGrid>
      <w:tr w:rsidR="00886EB4" w:rsidRPr="00886EB4" w14:paraId="07DC6FEE" w14:textId="77777777" w:rsidTr="00595958">
        <w:trPr>
          <w:trHeight w:hRule="exact" w:val="293"/>
        </w:trPr>
        <w:tc>
          <w:tcPr>
            <w:tcW w:w="4993" w:type="dxa"/>
            <w:tcBorders>
              <w:top w:val="single" w:sz="4" w:space="0" w:color="231F20"/>
              <w:left w:val="single" w:sz="4" w:space="0" w:color="231F20"/>
              <w:bottom w:val="single" w:sz="4" w:space="0" w:color="231F20"/>
              <w:right w:val="single" w:sz="4" w:space="0" w:color="231F20"/>
            </w:tcBorders>
            <w:shd w:val="clear" w:color="auto" w:fill="auto"/>
          </w:tcPr>
          <w:p w14:paraId="0C694F0C" w14:textId="77777777" w:rsidR="006F45CD" w:rsidRPr="00886EB4" w:rsidRDefault="006F45CD" w:rsidP="006F45CD">
            <w:pPr>
              <w:widowControl w:val="0"/>
              <w:spacing w:before="32"/>
              <w:jc w:val="center"/>
              <w:rPr>
                <w:rFonts w:asciiTheme="minorHAnsi" w:eastAsia="Arial" w:hAnsiTheme="minorHAnsi" w:cstheme="minorBidi"/>
                <w:color w:val="000000" w:themeColor="text1"/>
                <w:lang w:val="en-GB"/>
              </w:rPr>
            </w:pPr>
            <w:r w:rsidRPr="00886EB4">
              <w:rPr>
                <w:rFonts w:asciiTheme="minorHAnsi" w:eastAsia="Arial" w:hAnsiTheme="minorHAnsi" w:cstheme="minorBidi"/>
                <w:color w:val="000000" w:themeColor="text1"/>
                <w:spacing w:val="-1"/>
                <w:lang w:val="en-GB"/>
              </w:rPr>
              <w:t>Type of Service</w:t>
            </w:r>
          </w:p>
        </w:tc>
        <w:tc>
          <w:tcPr>
            <w:tcW w:w="1108" w:type="dxa"/>
            <w:tcBorders>
              <w:top w:val="single" w:sz="4" w:space="0" w:color="231F20"/>
              <w:left w:val="single" w:sz="4" w:space="0" w:color="231F20"/>
              <w:bottom w:val="single" w:sz="4" w:space="0" w:color="231F20"/>
              <w:right w:val="single" w:sz="4" w:space="0" w:color="231F20"/>
            </w:tcBorders>
            <w:shd w:val="clear" w:color="auto" w:fill="auto"/>
          </w:tcPr>
          <w:p w14:paraId="3F0A43EB" w14:textId="77777777" w:rsidR="006F45CD" w:rsidRPr="00886EB4" w:rsidRDefault="006F45CD" w:rsidP="006F45CD">
            <w:pPr>
              <w:widowControl w:val="0"/>
              <w:spacing w:before="32"/>
              <w:ind w:left="24"/>
              <w:jc w:val="center"/>
              <w:rPr>
                <w:rFonts w:asciiTheme="minorHAnsi" w:eastAsia="Arial" w:hAnsiTheme="minorHAnsi" w:cstheme="minorBidi"/>
                <w:color w:val="000000" w:themeColor="text1"/>
                <w:lang w:val="en-GB"/>
              </w:rPr>
            </w:pPr>
            <w:r w:rsidRPr="00886EB4">
              <w:rPr>
                <w:rFonts w:asciiTheme="minorHAnsi" w:eastAsia="Arial" w:hAnsiTheme="minorHAnsi" w:cstheme="minorBidi"/>
                <w:color w:val="000000" w:themeColor="text1"/>
                <w:spacing w:val="-1"/>
                <w:lang w:val="en-GB"/>
              </w:rPr>
              <w:t>Check boxifapplicable</w:t>
            </w:r>
          </w:p>
        </w:tc>
      </w:tr>
      <w:tr w:rsidR="00886EB4" w:rsidRPr="00886EB4" w14:paraId="6F1BB98A" w14:textId="77777777" w:rsidTr="00595958">
        <w:trPr>
          <w:trHeight w:hRule="exact" w:val="312"/>
        </w:trPr>
        <w:tc>
          <w:tcPr>
            <w:tcW w:w="4993" w:type="dxa"/>
            <w:tcBorders>
              <w:top w:val="single" w:sz="4" w:space="0" w:color="231F20"/>
              <w:left w:val="single" w:sz="4" w:space="0" w:color="231F20"/>
              <w:bottom w:val="single" w:sz="4" w:space="0" w:color="231F20"/>
              <w:right w:val="single" w:sz="4" w:space="0" w:color="231F20"/>
            </w:tcBorders>
            <w:shd w:val="clear" w:color="auto" w:fill="auto"/>
          </w:tcPr>
          <w:p w14:paraId="2EBEC3F8" w14:textId="77777777" w:rsidR="006F45CD" w:rsidRPr="00886EB4" w:rsidRDefault="006F45CD" w:rsidP="006F45CD">
            <w:pPr>
              <w:widowControl w:val="0"/>
              <w:rPr>
                <w:rFonts w:asciiTheme="minorHAnsi" w:eastAsiaTheme="minorEastAsia" w:hAnsiTheme="minorHAnsi" w:cstheme="minorBidi"/>
                <w:color w:val="000000" w:themeColor="text1"/>
                <w:lang w:val="en-GB"/>
              </w:rPr>
            </w:pPr>
            <w:r w:rsidRPr="00886EB4">
              <w:rPr>
                <w:rFonts w:asciiTheme="minorHAnsi" w:eastAsiaTheme="minorEastAsia" w:hAnsiTheme="minorHAnsi" w:cstheme="minorBidi"/>
                <w:color w:val="000000" w:themeColor="text1"/>
                <w:lang w:val="en-GB"/>
              </w:rPr>
              <w:t>Drilling and/or blasting</w:t>
            </w:r>
          </w:p>
        </w:tc>
        <w:tc>
          <w:tcPr>
            <w:tcW w:w="1108" w:type="dxa"/>
            <w:tcBorders>
              <w:top w:val="single" w:sz="4" w:space="0" w:color="231F20"/>
              <w:left w:val="single" w:sz="4" w:space="0" w:color="231F20"/>
              <w:bottom w:val="single" w:sz="4" w:space="0" w:color="231F20"/>
              <w:right w:val="single" w:sz="4" w:space="0" w:color="231F20"/>
            </w:tcBorders>
            <w:shd w:val="clear" w:color="auto" w:fill="auto"/>
          </w:tcPr>
          <w:p w14:paraId="6770D802" w14:textId="77777777" w:rsidR="006F45CD" w:rsidRPr="00886EB4" w:rsidRDefault="006F45CD" w:rsidP="006F45CD">
            <w:pPr>
              <w:widowControl w:val="0"/>
              <w:rPr>
                <w:rFonts w:asciiTheme="minorHAnsi" w:eastAsiaTheme="minorEastAsia" w:hAnsiTheme="minorHAnsi" w:cstheme="minorBidi"/>
                <w:color w:val="000000" w:themeColor="text1"/>
                <w:lang w:val="en-GB"/>
              </w:rPr>
            </w:pPr>
          </w:p>
        </w:tc>
      </w:tr>
      <w:tr w:rsidR="00886EB4" w:rsidRPr="00886EB4" w14:paraId="5408CAB2" w14:textId="77777777" w:rsidTr="00595958">
        <w:trPr>
          <w:trHeight w:hRule="exact" w:val="312"/>
        </w:trPr>
        <w:tc>
          <w:tcPr>
            <w:tcW w:w="4993" w:type="dxa"/>
            <w:tcBorders>
              <w:top w:val="single" w:sz="4" w:space="0" w:color="231F20"/>
              <w:left w:val="single" w:sz="4" w:space="0" w:color="231F20"/>
              <w:bottom w:val="single" w:sz="4" w:space="0" w:color="231F20"/>
              <w:right w:val="single" w:sz="4" w:space="0" w:color="231F20"/>
            </w:tcBorders>
            <w:shd w:val="clear" w:color="auto" w:fill="auto"/>
          </w:tcPr>
          <w:p w14:paraId="15A9C3CB" w14:textId="77777777" w:rsidR="006F45CD" w:rsidRPr="00886EB4" w:rsidRDefault="006F45CD" w:rsidP="006F45CD">
            <w:pPr>
              <w:widowControl w:val="0"/>
              <w:rPr>
                <w:rFonts w:asciiTheme="minorHAnsi" w:eastAsiaTheme="minorEastAsia" w:hAnsiTheme="minorHAnsi" w:cstheme="minorBidi"/>
                <w:color w:val="000000" w:themeColor="text1"/>
                <w:lang w:val="en-GB"/>
              </w:rPr>
            </w:pPr>
            <w:r w:rsidRPr="00886EB4">
              <w:rPr>
                <w:rFonts w:asciiTheme="minorHAnsi" w:eastAsiaTheme="minorEastAsia" w:hAnsiTheme="minorHAnsi" w:cstheme="minorBidi"/>
                <w:color w:val="000000" w:themeColor="text1"/>
                <w:lang w:val="en-GB"/>
              </w:rPr>
              <w:t>Mineral exploration for holders of mineral rights</w:t>
            </w:r>
          </w:p>
          <w:p w14:paraId="2CC90283" w14:textId="77777777" w:rsidR="006F45CD" w:rsidRPr="00886EB4" w:rsidRDefault="006F45CD" w:rsidP="006F45CD">
            <w:pPr>
              <w:widowControl w:val="0"/>
              <w:rPr>
                <w:rFonts w:asciiTheme="minorHAnsi" w:eastAsiaTheme="minorEastAsia" w:hAnsiTheme="minorHAnsi" w:cstheme="minorBidi"/>
                <w:color w:val="000000" w:themeColor="text1"/>
                <w:lang w:val="en-GB"/>
              </w:rPr>
            </w:pPr>
            <w:r w:rsidRPr="00886EB4">
              <w:rPr>
                <w:rFonts w:asciiTheme="minorHAnsi" w:eastAsiaTheme="minorEastAsia" w:hAnsiTheme="minorHAnsi" w:cstheme="minorBidi"/>
                <w:color w:val="000000" w:themeColor="text1"/>
                <w:lang w:val="en-GB"/>
              </w:rPr>
              <w:t>MineralAssaying</w:t>
            </w:r>
          </w:p>
        </w:tc>
        <w:tc>
          <w:tcPr>
            <w:tcW w:w="1108" w:type="dxa"/>
            <w:tcBorders>
              <w:top w:val="single" w:sz="4" w:space="0" w:color="231F20"/>
              <w:left w:val="single" w:sz="4" w:space="0" w:color="231F20"/>
              <w:bottom w:val="single" w:sz="4" w:space="0" w:color="231F20"/>
              <w:right w:val="single" w:sz="4" w:space="0" w:color="231F20"/>
            </w:tcBorders>
            <w:shd w:val="clear" w:color="auto" w:fill="auto"/>
          </w:tcPr>
          <w:p w14:paraId="3672252C" w14:textId="77777777" w:rsidR="006F45CD" w:rsidRPr="00886EB4" w:rsidRDefault="006F45CD" w:rsidP="006F45CD">
            <w:pPr>
              <w:widowControl w:val="0"/>
              <w:rPr>
                <w:rFonts w:asciiTheme="minorHAnsi" w:eastAsiaTheme="minorEastAsia" w:hAnsiTheme="minorHAnsi" w:cstheme="minorBidi"/>
                <w:color w:val="000000" w:themeColor="text1"/>
                <w:lang w:val="en-GB"/>
              </w:rPr>
            </w:pPr>
          </w:p>
        </w:tc>
      </w:tr>
      <w:tr w:rsidR="00886EB4" w:rsidRPr="00886EB4" w14:paraId="1D7AA082" w14:textId="77777777" w:rsidTr="00595958">
        <w:trPr>
          <w:trHeight w:hRule="exact" w:val="312"/>
        </w:trPr>
        <w:tc>
          <w:tcPr>
            <w:tcW w:w="4993" w:type="dxa"/>
            <w:tcBorders>
              <w:top w:val="single" w:sz="4" w:space="0" w:color="231F20"/>
              <w:left w:val="single" w:sz="4" w:space="0" w:color="231F20"/>
              <w:bottom w:val="single" w:sz="4" w:space="0" w:color="231F20"/>
              <w:right w:val="single" w:sz="4" w:space="0" w:color="231F20"/>
            </w:tcBorders>
            <w:shd w:val="clear" w:color="auto" w:fill="auto"/>
          </w:tcPr>
          <w:p w14:paraId="7054F3F7" w14:textId="77777777" w:rsidR="006F45CD" w:rsidRPr="00886EB4" w:rsidRDefault="006F45CD" w:rsidP="006F45CD">
            <w:pPr>
              <w:widowControl w:val="0"/>
              <w:rPr>
                <w:rFonts w:asciiTheme="minorHAnsi" w:eastAsiaTheme="minorEastAsia" w:hAnsiTheme="minorHAnsi" w:cstheme="minorBidi"/>
                <w:color w:val="000000" w:themeColor="text1"/>
                <w:lang w:val="en-GB"/>
              </w:rPr>
            </w:pPr>
            <w:r w:rsidRPr="00886EB4">
              <w:rPr>
                <w:rFonts w:asciiTheme="minorHAnsi" w:eastAsiaTheme="minorEastAsia" w:hAnsiTheme="minorHAnsi" w:cstheme="minorBidi"/>
                <w:color w:val="000000" w:themeColor="text1"/>
                <w:lang w:val="en-GB"/>
              </w:rPr>
              <w:t>Mineral Assaying</w:t>
            </w:r>
          </w:p>
        </w:tc>
        <w:tc>
          <w:tcPr>
            <w:tcW w:w="1108" w:type="dxa"/>
            <w:tcBorders>
              <w:top w:val="single" w:sz="4" w:space="0" w:color="231F20"/>
              <w:left w:val="single" w:sz="4" w:space="0" w:color="231F20"/>
              <w:bottom w:val="single" w:sz="4" w:space="0" w:color="231F20"/>
              <w:right w:val="single" w:sz="4" w:space="0" w:color="231F20"/>
            </w:tcBorders>
            <w:shd w:val="clear" w:color="auto" w:fill="auto"/>
          </w:tcPr>
          <w:p w14:paraId="06203AC1" w14:textId="77777777" w:rsidR="006F45CD" w:rsidRPr="00886EB4" w:rsidRDefault="006F45CD" w:rsidP="006F45CD">
            <w:pPr>
              <w:widowControl w:val="0"/>
              <w:rPr>
                <w:rFonts w:asciiTheme="minorHAnsi" w:eastAsiaTheme="minorEastAsia" w:hAnsiTheme="minorHAnsi" w:cstheme="minorBidi"/>
                <w:color w:val="000000" w:themeColor="text1"/>
                <w:lang w:val="en-GB"/>
              </w:rPr>
            </w:pPr>
          </w:p>
        </w:tc>
      </w:tr>
      <w:tr w:rsidR="00886EB4" w:rsidRPr="00886EB4" w14:paraId="47CE3D52" w14:textId="77777777" w:rsidTr="00595958">
        <w:trPr>
          <w:trHeight w:hRule="exact" w:val="312"/>
        </w:trPr>
        <w:tc>
          <w:tcPr>
            <w:tcW w:w="4993" w:type="dxa"/>
            <w:tcBorders>
              <w:top w:val="single" w:sz="4" w:space="0" w:color="231F20"/>
              <w:left w:val="single" w:sz="4" w:space="0" w:color="231F20"/>
              <w:bottom w:val="single" w:sz="4" w:space="0" w:color="231F20"/>
              <w:right w:val="single" w:sz="4" w:space="0" w:color="231F20"/>
            </w:tcBorders>
            <w:shd w:val="clear" w:color="auto" w:fill="auto"/>
          </w:tcPr>
          <w:p w14:paraId="046C5D04" w14:textId="77777777" w:rsidR="006F45CD" w:rsidRPr="00886EB4" w:rsidRDefault="006F45CD" w:rsidP="006F45CD">
            <w:pPr>
              <w:widowControl w:val="0"/>
              <w:rPr>
                <w:rFonts w:asciiTheme="minorHAnsi" w:eastAsiaTheme="minorEastAsia" w:hAnsiTheme="minorHAnsi" w:cstheme="minorBidi"/>
                <w:color w:val="000000" w:themeColor="text1"/>
                <w:lang w:val="en-GB"/>
              </w:rPr>
            </w:pPr>
            <w:r w:rsidRPr="00886EB4">
              <w:rPr>
                <w:rFonts w:asciiTheme="minorHAnsi" w:eastAsiaTheme="minorEastAsia" w:hAnsiTheme="minorHAnsi" w:cstheme="minorBidi"/>
                <w:color w:val="000000" w:themeColor="text1"/>
                <w:lang w:val="en-GB"/>
              </w:rPr>
              <w:t xml:space="preserve">Contract mining </w:t>
            </w:r>
          </w:p>
        </w:tc>
        <w:tc>
          <w:tcPr>
            <w:tcW w:w="1108" w:type="dxa"/>
            <w:tcBorders>
              <w:top w:val="single" w:sz="4" w:space="0" w:color="231F20"/>
              <w:left w:val="single" w:sz="4" w:space="0" w:color="231F20"/>
              <w:bottom w:val="single" w:sz="4" w:space="0" w:color="231F20"/>
              <w:right w:val="single" w:sz="4" w:space="0" w:color="231F20"/>
            </w:tcBorders>
            <w:shd w:val="clear" w:color="auto" w:fill="auto"/>
          </w:tcPr>
          <w:p w14:paraId="4C39285C" w14:textId="77777777" w:rsidR="006F45CD" w:rsidRPr="00886EB4" w:rsidRDefault="006F45CD" w:rsidP="006F45CD">
            <w:pPr>
              <w:widowControl w:val="0"/>
              <w:rPr>
                <w:rFonts w:asciiTheme="minorHAnsi" w:eastAsiaTheme="minorEastAsia" w:hAnsiTheme="minorHAnsi" w:cstheme="minorBidi"/>
                <w:color w:val="000000" w:themeColor="text1"/>
                <w:lang w:val="en-GB"/>
              </w:rPr>
            </w:pPr>
          </w:p>
        </w:tc>
      </w:tr>
      <w:tr w:rsidR="00886EB4" w:rsidRPr="00886EB4" w14:paraId="3610ECC7" w14:textId="77777777" w:rsidTr="00595958">
        <w:trPr>
          <w:trHeight w:hRule="exact" w:val="312"/>
        </w:trPr>
        <w:tc>
          <w:tcPr>
            <w:tcW w:w="4993" w:type="dxa"/>
            <w:tcBorders>
              <w:top w:val="single" w:sz="4" w:space="0" w:color="231F20"/>
              <w:left w:val="single" w:sz="4" w:space="0" w:color="231F20"/>
              <w:bottom w:val="single" w:sz="4" w:space="0" w:color="231F20"/>
              <w:right w:val="single" w:sz="4" w:space="0" w:color="231F20"/>
            </w:tcBorders>
            <w:shd w:val="clear" w:color="auto" w:fill="auto"/>
          </w:tcPr>
          <w:p w14:paraId="4E133BD8" w14:textId="77777777" w:rsidR="006F45CD" w:rsidRPr="00886EB4" w:rsidRDefault="006F45CD" w:rsidP="006F45CD">
            <w:pPr>
              <w:widowControl w:val="0"/>
              <w:rPr>
                <w:rFonts w:asciiTheme="minorHAnsi" w:eastAsiaTheme="minorEastAsia" w:hAnsiTheme="minorHAnsi" w:cstheme="minorBidi"/>
                <w:color w:val="000000" w:themeColor="text1"/>
                <w:lang w:val="en-GB"/>
              </w:rPr>
            </w:pPr>
            <w:r w:rsidRPr="00886EB4">
              <w:rPr>
                <w:rFonts w:asciiTheme="minorHAnsi" w:eastAsiaTheme="minorEastAsia" w:hAnsiTheme="minorHAnsi" w:cstheme="minorBidi"/>
                <w:color w:val="000000" w:themeColor="text1"/>
                <w:lang w:val="en-GB"/>
              </w:rPr>
              <w:t>Others (specify)</w:t>
            </w:r>
          </w:p>
        </w:tc>
        <w:tc>
          <w:tcPr>
            <w:tcW w:w="1108" w:type="dxa"/>
            <w:tcBorders>
              <w:top w:val="single" w:sz="4" w:space="0" w:color="231F20"/>
              <w:left w:val="single" w:sz="4" w:space="0" w:color="231F20"/>
              <w:bottom w:val="single" w:sz="4" w:space="0" w:color="231F20"/>
              <w:right w:val="single" w:sz="4" w:space="0" w:color="231F20"/>
            </w:tcBorders>
            <w:shd w:val="clear" w:color="auto" w:fill="auto"/>
          </w:tcPr>
          <w:p w14:paraId="52EBAB21" w14:textId="77777777" w:rsidR="006F45CD" w:rsidRPr="00886EB4" w:rsidRDefault="006F45CD" w:rsidP="006F45CD">
            <w:pPr>
              <w:widowControl w:val="0"/>
              <w:rPr>
                <w:rFonts w:asciiTheme="minorHAnsi" w:eastAsiaTheme="minorEastAsia" w:hAnsiTheme="minorHAnsi" w:cstheme="minorBidi"/>
                <w:color w:val="000000" w:themeColor="text1"/>
                <w:lang w:val="en-GB"/>
              </w:rPr>
            </w:pPr>
          </w:p>
        </w:tc>
      </w:tr>
    </w:tbl>
    <w:p w14:paraId="42585553" w14:textId="77777777" w:rsidR="006F45CD" w:rsidRPr="00886EB4" w:rsidRDefault="006F45CD" w:rsidP="006F45CD">
      <w:pPr>
        <w:spacing w:before="3" w:line="80" w:lineRule="exact"/>
        <w:rPr>
          <w:rFonts w:asciiTheme="minorHAnsi" w:eastAsiaTheme="minorEastAsia" w:hAnsiTheme="minorHAnsi" w:cstheme="minorBidi"/>
          <w:color w:val="000000" w:themeColor="text1"/>
          <w:lang w:val="en-GB"/>
        </w:rPr>
      </w:pPr>
    </w:p>
    <w:p w14:paraId="51CE327C" w14:textId="77777777" w:rsidR="006F45CD" w:rsidRPr="00886EB4" w:rsidRDefault="006F45CD" w:rsidP="006F45CD">
      <w:pPr>
        <w:suppressAutoHyphens/>
        <w:ind w:left="360"/>
        <w:jc w:val="both"/>
        <w:rPr>
          <w:rFonts w:asciiTheme="minorHAnsi" w:hAnsiTheme="minorHAnsi" w:cstheme="minorBidi"/>
          <w:b/>
          <w:color w:val="000000" w:themeColor="text1"/>
          <w:lang w:val="en-GB"/>
        </w:rPr>
      </w:pPr>
    </w:p>
    <w:p w14:paraId="6E739703" w14:textId="77777777" w:rsidR="006F45CD" w:rsidRPr="00886EB4" w:rsidRDefault="006F45CD" w:rsidP="006F45CD">
      <w:pPr>
        <w:spacing w:after="200"/>
        <w:rPr>
          <w:rFonts w:asciiTheme="minorHAnsi" w:hAnsiTheme="minorHAnsi" w:cstheme="minorBidi"/>
          <w:b/>
          <w:color w:val="000000" w:themeColor="text1"/>
          <w:lang w:val="en-GB"/>
        </w:rPr>
      </w:pPr>
      <w:r w:rsidRPr="00886EB4">
        <w:rPr>
          <w:rFonts w:asciiTheme="minorHAnsi" w:hAnsiTheme="minorHAnsi" w:cstheme="minorBidi"/>
          <w:b/>
          <w:color w:val="000000" w:themeColor="text1"/>
          <w:lang w:val="en-GB"/>
        </w:rPr>
        <w:br w:type="page"/>
      </w:r>
    </w:p>
    <w:p w14:paraId="34DE7A12" w14:textId="77777777" w:rsidR="006F45CD" w:rsidRPr="00886EB4" w:rsidRDefault="006F45CD" w:rsidP="006F45CD">
      <w:pPr>
        <w:widowControl w:val="0"/>
        <w:tabs>
          <w:tab w:val="left" w:pos="360"/>
        </w:tabs>
        <w:suppressAutoHyphens/>
        <w:jc w:val="center"/>
        <w:rPr>
          <w:rFonts w:asciiTheme="minorHAnsi" w:hAnsiTheme="minorHAnsi" w:cstheme="minorBidi"/>
          <w:b/>
          <w:color w:val="000000" w:themeColor="text1"/>
          <w:lang w:val="en-GB"/>
        </w:rPr>
      </w:pPr>
    </w:p>
    <w:p w14:paraId="55FDE499" w14:textId="77777777" w:rsidR="006F45CD" w:rsidRPr="00886EB4" w:rsidRDefault="006F45CD" w:rsidP="006F45CD">
      <w:pPr>
        <w:numPr>
          <w:ilvl w:val="0"/>
          <w:numId w:val="22"/>
        </w:numPr>
        <w:suppressAutoHyphens/>
        <w:spacing w:after="120"/>
        <w:jc w:val="both"/>
        <w:rPr>
          <w:rFonts w:asciiTheme="minorHAnsi" w:hAnsiTheme="minorHAnsi" w:cstheme="minorBidi"/>
          <w:b/>
          <w:color w:val="000000" w:themeColor="text1"/>
          <w:lang w:val="en-GB"/>
        </w:rPr>
      </w:pPr>
      <w:r w:rsidRPr="00886EB4">
        <w:rPr>
          <w:rFonts w:asciiTheme="minorHAnsi" w:hAnsiTheme="minorHAnsi" w:cstheme="minorBidi"/>
          <w:b/>
          <w:color w:val="000000" w:themeColor="text1"/>
          <w:lang w:val="en-GB"/>
        </w:rPr>
        <w:t xml:space="preserve">Licence term applied for: </w:t>
      </w:r>
      <w:r w:rsidRPr="00886EB4">
        <w:rPr>
          <w:rFonts w:asciiTheme="minorHAnsi" w:hAnsiTheme="minorHAnsi" w:cstheme="minorBidi"/>
          <w:i/>
          <w:color w:val="000000" w:themeColor="text1"/>
          <w:lang w:val="en-GB"/>
        </w:rPr>
        <w:t>(Please indicate appropriate option)</w:t>
      </w:r>
    </w:p>
    <w:p w14:paraId="0837A1AE" w14:textId="77777777" w:rsidR="006F45CD" w:rsidRPr="00886EB4" w:rsidRDefault="006F45CD" w:rsidP="006F45CD">
      <w:pPr>
        <w:numPr>
          <w:ilvl w:val="0"/>
          <w:numId w:val="24"/>
        </w:numPr>
        <w:suppressAutoHyphens/>
        <w:spacing w:after="120"/>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1 year</w:t>
      </w:r>
    </w:p>
    <w:p w14:paraId="63DF0D48" w14:textId="77777777" w:rsidR="006F45CD" w:rsidRPr="00886EB4" w:rsidRDefault="006F45CD" w:rsidP="006F45CD">
      <w:pPr>
        <w:numPr>
          <w:ilvl w:val="0"/>
          <w:numId w:val="22"/>
        </w:numPr>
        <w:suppressAutoHyphens/>
        <w:spacing w:after="120"/>
        <w:jc w:val="both"/>
        <w:rPr>
          <w:rFonts w:asciiTheme="minorHAnsi" w:hAnsiTheme="minorHAnsi" w:cstheme="minorBidi"/>
          <w:b/>
          <w:color w:val="000000" w:themeColor="text1"/>
          <w:lang w:val="en-GB"/>
        </w:rPr>
      </w:pPr>
      <w:r w:rsidRPr="00886EB4">
        <w:rPr>
          <w:rFonts w:asciiTheme="minorHAnsi" w:hAnsiTheme="minorHAnsi" w:cstheme="minorBidi"/>
          <w:b/>
          <w:color w:val="000000" w:themeColor="text1"/>
          <w:lang w:val="en-GB"/>
        </w:rPr>
        <w:t>Attachments (tick each item attesting that the required document is attached to this application)</w:t>
      </w:r>
    </w:p>
    <w:p w14:paraId="7F0D665C" w14:textId="77777777" w:rsidR="006F45CD" w:rsidRPr="00886EB4" w:rsidRDefault="006F45CD" w:rsidP="006F45CD">
      <w:pPr>
        <w:numPr>
          <w:ilvl w:val="0"/>
          <w:numId w:val="23"/>
        </w:numPr>
        <w:suppressAutoHyphens/>
        <w:spacing w:after="120"/>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 xml:space="preserve">duplicate copy of receipt of payment of application fee; </w:t>
      </w:r>
    </w:p>
    <w:p w14:paraId="401CC425" w14:textId="77777777" w:rsidR="006F45CD" w:rsidRPr="00886EB4" w:rsidRDefault="006F45CD" w:rsidP="006F45CD">
      <w:pPr>
        <w:numPr>
          <w:ilvl w:val="0"/>
          <w:numId w:val="23"/>
        </w:numPr>
        <w:suppressAutoHyphens/>
        <w:spacing w:after="120"/>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a certified copy of the applicant company’s certificate of incorporation and certified copy of its memorandum and articles of association;</w:t>
      </w:r>
    </w:p>
    <w:p w14:paraId="2A9D8880" w14:textId="77777777" w:rsidR="006F45CD" w:rsidRPr="00886EB4" w:rsidRDefault="006F45CD" w:rsidP="006F45CD">
      <w:pPr>
        <w:numPr>
          <w:ilvl w:val="0"/>
          <w:numId w:val="23"/>
        </w:numPr>
        <w:suppressAutoHyphens/>
        <w:spacing w:after="120"/>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“Director Information”, a sheet listing the full names and nationalities of all the applicant company’s directors;</w:t>
      </w:r>
    </w:p>
    <w:p w14:paraId="788A4DCB" w14:textId="42E48996" w:rsidR="006F45CD" w:rsidRPr="00886EB4" w:rsidRDefault="006F45CD" w:rsidP="006F45CD">
      <w:pPr>
        <w:numPr>
          <w:ilvl w:val="0"/>
          <w:numId w:val="23"/>
        </w:numPr>
        <w:suppressAutoHyphens/>
        <w:spacing w:after="120"/>
        <w:jc w:val="both"/>
        <w:rPr>
          <w:rFonts w:asciiTheme="minorHAnsi" w:hAnsiTheme="minorHAnsi" w:cstheme="minorBidi"/>
          <w:color w:val="000000" w:themeColor="text1"/>
          <w:lang w:val="en-GB"/>
        </w:rPr>
      </w:pPr>
      <w:r w:rsidRPr="00886EB4" w:rsidDel="0042369D">
        <w:rPr>
          <w:rFonts w:asciiTheme="minorHAnsi" w:hAnsiTheme="minorHAnsi" w:cstheme="minorBidi"/>
          <w:color w:val="000000" w:themeColor="text1"/>
          <w:lang w:val="en-GB"/>
        </w:rPr>
        <w:t xml:space="preserve"> </w:t>
      </w:r>
      <w:r w:rsidRPr="00886EB4">
        <w:rPr>
          <w:rFonts w:asciiTheme="minorHAnsi" w:hAnsiTheme="minorHAnsi" w:cstheme="minorBidi"/>
          <w:color w:val="000000" w:themeColor="text1"/>
          <w:lang w:val="en-GB"/>
        </w:rPr>
        <w:t xml:space="preserve">“Profile and History”, in the case of an application for contract mining services, a sheet describing the applicant’s profile and history of contract mining services in </w:t>
      </w:r>
      <w:r w:rsidR="008C175E" w:rsidRPr="00886EB4">
        <w:rPr>
          <w:rFonts w:asciiTheme="minorHAnsi" w:hAnsiTheme="minorHAnsi" w:cstheme="minorBidi"/>
          <w:color w:val="000000" w:themeColor="text1"/>
          <w:lang w:val="en-GB"/>
        </w:rPr>
        <w:t>Somaliland</w:t>
      </w:r>
      <w:r w:rsidRPr="00886EB4">
        <w:rPr>
          <w:rFonts w:asciiTheme="minorHAnsi" w:hAnsiTheme="minorHAnsi" w:cstheme="minorBidi"/>
          <w:color w:val="000000" w:themeColor="text1"/>
          <w:lang w:val="en-GB"/>
        </w:rPr>
        <w:t xml:space="preserve"> and</w:t>
      </w:r>
      <w:r w:rsidR="00AA1A2E">
        <w:rPr>
          <w:rFonts w:asciiTheme="minorHAnsi" w:hAnsiTheme="minorHAnsi" w:cstheme="minorBidi"/>
          <w:color w:val="000000" w:themeColor="text1"/>
          <w:lang w:val="en-GB"/>
        </w:rPr>
        <w:t>/or</w:t>
      </w:r>
      <w:r w:rsidRPr="00886EB4">
        <w:rPr>
          <w:rFonts w:asciiTheme="minorHAnsi" w:hAnsiTheme="minorHAnsi" w:cstheme="minorBidi"/>
          <w:color w:val="000000" w:themeColor="text1"/>
          <w:lang w:val="en-GB"/>
        </w:rPr>
        <w:t xml:space="preserve"> elsewhere [mandatory for applicants for contract mining services];</w:t>
      </w:r>
    </w:p>
    <w:p w14:paraId="6CD766E5" w14:textId="77777777" w:rsidR="006F45CD" w:rsidRPr="00886EB4" w:rsidRDefault="006F45CD" w:rsidP="006F45CD">
      <w:pPr>
        <w:numPr>
          <w:ilvl w:val="0"/>
          <w:numId w:val="23"/>
        </w:numPr>
        <w:suppressAutoHyphens/>
        <w:spacing w:after="120"/>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“Technical and Financial Qualifications”, a statement giving particulars of the technical and financial resources available to the applicant if required;</w:t>
      </w:r>
    </w:p>
    <w:p w14:paraId="1E934CAA" w14:textId="77777777" w:rsidR="006F45CD" w:rsidRPr="00886EB4" w:rsidRDefault="006F45CD" w:rsidP="006F45CD">
      <w:pPr>
        <w:numPr>
          <w:ilvl w:val="0"/>
          <w:numId w:val="23"/>
        </w:numPr>
        <w:suppressAutoHyphens/>
        <w:spacing w:after="120"/>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Such other information as the applicant wishes to include.</w:t>
      </w:r>
    </w:p>
    <w:p w14:paraId="13F0D7C6" w14:textId="77777777" w:rsidR="006F45CD" w:rsidRPr="00886EB4" w:rsidRDefault="006F45CD" w:rsidP="006F45CD">
      <w:pPr>
        <w:suppressAutoHyphens/>
        <w:spacing w:after="120"/>
        <w:ind w:left="360"/>
        <w:jc w:val="both"/>
        <w:rPr>
          <w:rFonts w:asciiTheme="minorHAnsi" w:hAnsiTheme="minorHAnsi" w:cstheme="minorBidi"/>
          <w:color w:val="000000" w:themeColor="text1"/>
          <w:lang w:val="en-GB"/>
        </w:rPr>
      </w:pPr>
    </w:p>
    <w:p w14:paraId="19927B62" w14:textId="59259356" w:rsidR="006F45CD" w:rsidRDefault="008A01BC" w:rsidP="008A01BC">
      <w:pPr>
        <w:suppressAutoHyphens/>
        <w:spacing w:after="120"/>
        <w:jc w:val="both"/>
        <w:rPr>
          <w:rFonts w:asciiTheme="minorHAnsi" w:hAnsiTheme="minorHAnsi" w:cstheme="minorBidi"/>
          <w:b/>
          <w:color w:val="000000" w:themeColor="text1"/>
          <w:lang w:val="en-GB"/>
        </w:rPr>
      </w:pPr>
      <w:r w:rsidRPr="00886EB4">
        <w:rPr>
          <w:rFonts w:asciiTheme="minorHAnsi" w:hAnsiTheme="minorHAnsi" w:cstheme="minorBidi"/>
          <w:b/>
          <w:color w:val="000000" w:themeColor="text1"/>
          <w:lang w:val="en-GB"/>
        </w:rPr>
        <w:t>Declaration</w:t>
      </w:r>
    </w:p>
    <w:p w14:paraId="63ADC9D8" w14:textId="362CE132" w:rsidR="00215890" w:rsidRPr="00886EB4" w:rsidRDefault="00215890" w:rsidP="00215890">
      <w:pPr>
        <w:widowControl w:val="0"/>
        <w:tabs>
          <w:tab w:val="left" w:pos="0"/>
        </w:tabs>
        <w:suppressAutoHyphens/>
        <w:spacing w:after="120"/>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 xml:space="preserve">I hereby declare that the </w:t>
      </w:r>
      <w:r>
        <w:rPr>
          <w:rFonts w:asciiTheme="minorHAnsi" w:hAnsiTheme="minorHAnsi" w:cstheme="minorBidi"/>
          <w:color w:val="000000" w:themeColor="text1"/>
          <w:lang w:val="en-GB"/>
        </w:rPr>
        <w:t>above application</w:t>
      </w:r>
      <w:r w:rsidRPr="00886EB4">
        <w:rPr>
          <w:rFonts w:asciiTheme="minorHAnsi" w:hAnsiTheme="minorHAnsi" w:cstheme="minorBidi"/>
          <w:color w:val="000000" w:themeColor="text1"/>
          <w:lang w:val="en-GB"/>
        </w:rPr>
        <w:t xml:space="preserve"> </w:t>
      </w:r>
      <w:r>
        <w:rPr>
          <w:rFonts w:asciiTheme="minorHAnsi" w:hAnsiTheme="minorHAnsi" w:cstheme="minorBidi"/>
          <w:color w:val="000000" w:themeColor="text1"/>
          <w:lang w:val="en-GB"/>
        </w:rPr>
        <w:t>form</w:t>
      </w:r>
      <w:r w:rsidRPr="00886EB4">
        <w:rPr>
          <w:rFonts w:asciiTheme="minorHAnsi" w:hAnsiTheme="minorHAnsi" w:cstheme="minorBidi"/>
          <w:color w:val="000000" w:themeColor="text1"/>
          <w:lang w:val="en-GB"/>
        </w:rPr>
        <w:t xml:space="preserve"> was prepared under my supervision. The information as provided above and in the attached report</w:t>
      </w:r>
      <w:r>
        <w:rPr>
          <w:rFonts w:asciiTheme="minorHAnsi" w:hAnsiTheme="minorHAnsi" w:cstheme="minorBidi"/>
          <w:color w:val="000000" w:themeColor="text1"/>
          <w:lang w:val="en-GB"/>
        </w:rPr>
        <w:t>s</w:t>
      </w:r>
      <w:r w:rsidRPr="00886EB4">
        <w:rPr>
          <w:rFonts w:asciiTheme="minorHAnsi" w:hAnsiTheme="minorHAnsi" w:cstheme="minorBidi"/>
          <w:color w:val="000000" w:themeColor="text1"/>
          <w:lang w:val="en-GB"/>
        </w:rPr>
        <w:t xml:space="preserve"> is truthful and accurate in all its details.</w:t>
      </w:r>
    </w:p>
    <w:p w14:paraId="1B957CE1" w14:textId="5D55C9FC" w:rsidR="0066783F" w:rsidRPr="00D047FC" w:rsidRDefault="00215890" w:rsidP="008A01BC">
      <w:pPr>
        <w:suppressAutoHyphens/>
        <w:spacing w:after="120"/>
        <w:jc w:val="both"/>
        <w:rPr>
          <w:rFonts w:asciiTheme="minorHAnsi" w:hAnsiTheme="minorHAnsi" w:cstheme="minorBidi"/>
          <w:bCs/>
          <w:color w:val="000000" w:themeColor="text1"/>
          <w:lang w:val="en-GB"/>
        </w:rPr>
      </w:pPr>
      <w:r>
        <w:rPr>
          <w:rFonts w:asciiTheme="minorHAnsi" w:hAnsiTheme="minorHAnsi" w:cstheme="minorBidi"/>
          <w:color w:val="000000" w:themeColor="text1"/>
          <w:lang w:val="en-GB"/>
        </w:rPr>
        <w:t xml:space="preserve">Signature: ______________   </w:t>
      </w:r>
      <w:r w:rsidRPr="00886EB4">
        <w:rPr>
          <w:rFonts w:asciiTheme="minorHAnsi" w:hAnsiTheme="minorHAnsi" w:cstheme="minorBidi"/>
          <w:color w:val="000000" w:themeColor="text1"/>
          <w:lang w:val="en-GB"/>
        </w:rPr>
        <w:t>Date: _____________________</w:t>
      </w:r>
    </w:p>
    <w:p w14:paraId="6B19C3FB" w14:textId="56806F5D" w:rsidR="0066783F" w:rsidRDefault="0066783F" w:rsidP="008A01BC">
      <w:pPr>
        <w:suppressAutoHyphens/>
        <w:spacing w:after="120"/>
        <w:jc w:val="both"/>
        <w:rPr>
          <w:rFonts w:asciiTheme="minorHAnsi" w:hAnsiTheme="minorHAnsi" w:cstheme="minorBidi"/>
          <w:b/>
          <w:color w:val="000000" w:themeColor="text1"/>
          <w:lang w:val="en-GB"/>
        </w:rPr>
      </w:pPr>
    </w:p>
    <w:p w14:paraId="183D344E" w14:textId="77777777" w:rsidR="0066783F" w:rsidRPr="00886EB4" w:rsidRDefault="0066783F" w:rsidP="008A01BC">
      <w:pPr>
        <w:suppressAutoHyphens/>
        <w:spacing w:after="120"/>
        <w:jc w:val="both"/>
        <w:rPr>
          <w:rFonts w:asciiTheme="minorHAnsi" w:hAnsiTheme="minorHAnsi" w:cstheme="minorBidi"/>
          <w:b/>
          <w:color w:val="000000" w:themeColor="text1"/>
          <w:lang w:val="en-GB"/>
        </w:rPr>
      </w:pPr>
    </w:p>
    <w:p w14:paraId="239417C6" w14:textId="67A3B004" w:rsidR="006F45CD" w:rsidRPr="00886EB4" w:rsidRDefault="006F45CD" w:rsidP="006F45CD">
      <w:pPr>
        <w:suppressAutoHyphens/>
        <w:jc w:val="both"/>
        <w:rPr>
          <w:rFonts w:asciiTheme="minorHAnsi" w:hAnsiTheme="minorHAnsi" w:cstheme="minorBidi"/>
          <w:i/>
          <w:color w:val="000000" w:themeColor="text1"/>
          <w:lang w:val="en-GB"/>
        </w:rPr>
      </w:pPr>
      <w:r w:rsidRPr="00886EB4">
        <w:rPr>
          <w:rFonts w:asciiTheme="minorHAnsi" w:hAnsiTheme="minorHAnsi" w:cstheme="minorBidi"/>
          <w:i/>
          <w:color w:val="000000" w:themeColor="text1"/>
          <w:lang w:val="en-GB"/>
        </w:rPr>
        <w:t xml:space="preserve">(Note: when any </w:t>
      </w:r>
      <w:r w:rsidR="008A01BC" w:rsidRPr="00886EB4">
        <w:rPr>
          <w:rFonts w:asciiTheme="minorHAnsi" w:hAnsiTheme="minorHAnsi" w:cstheme="minorBidi"/>
          <w:i/>
          <w:color w:val="000000" w:themeColor="text1"/>
          <w:lang w:val="en-GB"/>
        </w:rPr>
        <w:t>Declaration</w:t>
      </w:r>
      <w:r w:rsidRPr="00886EB4">
        <w:rPr>
          <w:rFonts w:asciiTheme="minorHAnsi" w:hAnsiTheme="minorHAnsi" w:cstheme="minorBidi"/>
          <w:i/>
          <w:color w:val="000000" w:themeColor="text1"/>
          <w:lang w:val="en-GB"/>
        </w:rPr>
        <w:t xml:space="preserve"> provided in this form is found to be false, the application will be rejected or terminated if discovered after the grant and the person whose signature appears below shall be guilty of an offence and subject to penalty</w:t>
      </w:r>
      <w:r w:rsidR="008A01BC" w:rsidRPr="00886EB4">
        <w:rPr>
          <w:rFonts w:asciiTheme="minorHAnsi" w:hAnsiTheme="minorHAnsi" w:cstheme="minorBidi"/>
          <w:i/>
          <w:color w:val="000000" w:themeColor="text1"/>
          <w:lang w:val="en-GB"/>
        </w:rPr>
        <w:t xml:space="preserve"> as provided in the Act</w:t>
      </w:r>
      <w:r w:rsidRPr="00886EB4">
        <w:rPr>
          <w:rFonts w:asciiTheme="minorHAnsi" w:hAnsiTheme="minorHAnsi" w:cstheme="minorBidi"/>
          <w:i/>
          <w:color w:val="000000" w:themeColor="text1"/>
          <w:lang w:val="en-GB"/>
        </w:rPr>
        <w:t>).</w:t>
      </w:r>
    </w:p>
    <w:p w14:paraId="0360D11D" w14:textId="77777777" w:rsidR="006F45CD" w:rsidRPr="00886EB4" w:rsidRDefault="006F45CD" w:rsidP="006F45CD">
      <w:pPr>
        <w:suppressAutoHyphens/>
        <w:jc w:val="both"/>
        <w:rPr>
          <w:rFonts w:asciiTheme="minorHAnsi" w:hAnsiTheme="minorHAnsi" w:cstheme="minorBidi"/>
          <w:i/>
          <w:color w:val="000000" w:themeColor="text1"/>
          <w:lang w:val="en-GB"/>
        </w:rPr>
      </w:pPr>
    </w:p>
    <w:p w14:paraId="49CE5362" w14:textId="77777777" w:rsidR="0032621C" w:rsidRDefault="0032621C" w:rsidP="006F45CD">
      <w:pPr>
        <w:spacing w:before="120" w:after="120"/>
        <w:ind w:left="425"/>
        <w:outlineLvl w:val="1"/>
        <w:rPr>
          <w:rFonts w:asciiTheme="minorHAnsi" w:eastAsiaTheme="majorEastAsia" w:hAnsiTheme="minorHAnsi" w:cstheme="majorBidi"/>
          <w:b/>
          <w:bCs/>
          <w:color w:val="000000" w:themeColor="text1"/>
          <w:sz w:val="28"/>
          <w:szCs w:val="28"/>
          <w:lang w:val="en-GB"/>
        </w:rPr>
      </w:pPr>
      <w:bookmarkStart w:id="0" w:name="_Ref407537148"/>
      <w:bookmarkStart w:id="1" w:name="_Ref407537365"/>
      <w:bookmarkStart w:id="2" w:name="_Toc410594160"/>
    </w:p>
    <w:p w14:paraId="4097AFBF" w14:textId="77777777" w:rsidR="0032621C" w:rsidRDefault="0032621C" w:rsidP="006F45CD">
      <w:pPr>
        <w:spacing w:before="120" w:after="120"/>
        <w:ind w:left="425"/>
        <w:outlineLvl w:val="1"/>
        <w:rPr>
          <w:rFonts w:asciiTheme="minorHAnsi" w:eastAsiaTheme="majorEastAsia" w:hAnsiTheme="minorHAnsi" w:cstheme="majorBidi"/>
          <w:b/>
          <w:bCs/>
          <w:color w:val="000000" w:themeColor="text1"/>
          <w:sz w:val="28"/>
          <w:szCs w:val="28"/>
          <w:lang w:val="en-GB"/>
        </w:rPr>
      </w:pPr>
    </w:p>
    <w:p w14:paraId="6314D983" w14:textId="77777777" w:rsidR="0032621C" w:rsidRDefault="0032621C" w:rsidP="006F45CD">
      <w:pPr>
        <w:spacing w:before="120" w:after="120"/>
        <w:ind w:left="425"/>
        <w:outlineLvl w:val="1"/>
        <w:rPr>
          <w:rFonts w:asciiTheme="minorHAnsi" w:eastAsiaTheme="majorEastAsia" w:hAnsiTheme="minorHAnsi" w:cstheme="majorBidi"/>
          <w:b/>
          <w:bCs/>
          <w:color w:val="000000" w:themeColor="text1"/>
          <w:sz w:val="28"/>
          <w:szCs w:val="28"/>
          <w:lang w:val="en-GB"/>
        </w:rPr>
      </w:pPr>
    </w:p>
    <w:p w14:paraId="6009EEC2" w14:textId="77777777" w:rsidR="0032621C" w:rsidRDefault="0032621C" w:rsidP="006F45CD">
      <w:pPr>
        <w:spacing w:before="120" w:after="120"/>
        <w:ind w:left="425"/>
        <w:outlineLvl w:val="1"/>
        <w:rPr>
          <w:rFonts w:asciiTheme="minorHAnsi" w:eastAsiaTheme="majorEastAsia" w:hAnsiTheme="minorHAnsi" w:cstheme="majorBidi"/>
          <w:b/>
          <w:bCs/>
          <w:color w:val="000000" w:themeColor="text1"/>
          <w:sz w:val="28"/>
          <w:szCs w:val="28"/>
          <w:lang w:val="en-GB"/>
        </w:rPr>
      </w:pPr>
    </w:p>
    <w:p w14:paraId="4A94C319" w14:textId="12C7675E" w:rsidR="0032621C" w:rsidRDefault="0032621C" w:rsidP="00D047FC">
      <w:pPr>
        <w:spacing w:before="120" w:after="120"/>
        <w:outlineLvl w:val="1"/>
        <w:rPr>
          <w:rFonts w:asciiTheme="minorHAnsi" w:eastAsiaTheme="majorEastAsia" w:hAnsiTheme="minorHAnsi" w:cstheme="majorBidi"/>
          <w:b/>
          <w:bCs/>
          <w:color w:val="000000" w:themeColor="text1"/>
          <w:sz w:val="28"/>
          <w:szCs w:val="28"/>
          <w:lang w:val="en-GB"/>
        </w:rPr>
      </w:pPr>
    </w:p>
    <w:p w14:paraId="06D53BF9" w14:textId="307C4D64" w:rsidR="0007421B" w:rsidRDefault="0007421B" w:rsidP="00D047FC">
      <w:pPr>
        <w:spacing w:before="120" w:after="120"/>
        <w:outlineLvl w:val="1"/>
        <w:rPr>
          <w:rFonts w:asciiTheme="minorHAnsi" w:eastAsiaTheme="majorEastAsia" w:hAnsiTheme="minorHAnsi" w:cstheme="majorBidi"/>
          <w:b/>
          <w:bCs/>
          <w:color w:val="000000" w:themeColor="text1"/>
          <w:sz w:val="28"/>
          <w:szCs w:val="28"/>
          <w:lang w:val="en-GB"/>
        </w:rPr>
      </w:pPr>
    </w:p>
    <w:p w14:paraId="2BB1D311" w14:textId="77777777" w:rsidR="0007421B" w:rsidRDefault="0007421B" w:rsidP="00D047FC">
      <w:pPr>
        <w:spacing w:before="120" w:after="120"/>
        <w:outlineLvl w:val="1"/>
        <w:rPr>
          <w:rFonts w:asciiTheme="minorHAnsi" w:eastAsiaTheme="majorEastAsia" w:hAnsiTheme="minorHAnsi" w:cstheme="majorBidi"/>
          <w:b/>
          <w:bCs/>
          <w:color w:val="000000" w:themeColor="text1"/>
          <w:sz w:val="28"/>
          <w:szCs w:val="28"/>
          <w:lang w:val="en-GB"/>
        </w:rPr>
      </w:pPr>
    </w:p>
    <w:p w14:paraId="356987C9" w14:textId="77777777" w:rsidR="0007421B" w:rsidRDefault="0007421B" w:rsidP="00D047FC">
      <w:pPr>
        <w:spacing w:before="120" w:after="120"/>
        <w:outlineLvl w:val="1"/>
        <w:rPr>
          <w:rFonts w:asciiTheme="minorHAnsi" w:eastAsiaTheme="majorEastAsia" w:hAnsiTheme="minorHAnsi" w:cstheme="majorBidi"/>
          <w:b/>
          <w:bCs/>
          <w:color w:val="000000" w:themeColor="text1"/>
          <w:sz w:val="28"/>
          <w:szCs w:val="28"/>
          <w:lang w:val="en-GB"/>
        </w:rPr>
      </w:pPr>
    </w:p>
    <w:p w14:paraId="0B1D9A5C" w14:textId="7CBDD4EB" w:rsidR="00C1228E" w:rsidRPr="00886EB4" w:rsidRDefault="006F45CD" w:rsidP="006F45CD">
      <w:pPr>
        <w:spacing w:before="120" w:after="120"/>
        <w:ind w:left="425"/>
        <w:outlineLvl w:val="1"/>
        <w:rPr>
          <w:rFonts w:asciiTheme="minorHAnsi" w:eastAsiaTheme="majorEastAsia" w:hAnsiTheme="minorHAnsi" w:cstheme="majorBidi"/>
          <w:b/>
          <w:bCs/>
          <w:color w:val="000000" w:themeColor="text1"/>
          <w:sz w:val="28"/>
          <w:szCs w:val="28"/>
          <w:lang w:val="en-GB"/>
        </w:rPr>
      </w:pPr>
      <w:r w:rsidRPr="00886EB4">
        <w:rPr>
          <w:rFonts w:asciiTheme="minorHAnsi" w:eastAsiaTheme="majorEastAsia" w:hAnsiTheme="minorHAnsi" w:cstheme="majorBidi"/>
          <w:b/>
          <w:bCs/>
          <w:color w:val="000000" w:themeColor="text1"/>
          <w:sz w:val="28"/>
          <w:szCs w:val="28"/>
          <w:lang w:val="en-GB"/>
        </w:rPr>
        <w:lastRenderedPageBreak/>
        <w:t xml:space="preserve">Form MS-2 </w:t>
      </w:r>
      <w:r w:rsidR="00C1228E" w:rsidRPr="00886EB4">
        <w:rPr>
          <w:rFonts w:asciiTheme="minorHAnsi" w:eastAsiaTheme="majorEastAsia" w:hAnsiTheme="minorHAnsi" w:cstheme="majorBidi"/>
          <w:b/>
          <w:bCs/>
          <w:color w:val="000000" w:themeColor="text1"/>
          <w:sz w:val="28"/>
          <w:szCs w:val="28"/>
          <w:lang w:val="en-GB"/>
        </w:rPr>
        <w:tab/>
      </w:r>
      <w:r w:rsidR="00C1228E" w:rsidRPr="00886EB4">
        <w:rPr>
          <w:rFonts w:asciiTheme="minorHAnsi" w:eastAsiaTheme="majorEastAsia" w:hAnsiTheme="minorHAnsi" w:cstheme="majorBidi"/>
          <w:b/>
          <w:bCs/>
          <w:color w:val="000000" w:themeColor="text1"/>
          <w:sz w:val="28"/>
          <w:szCs w:val="28"/>
          <w:lang w:val="en-GB"/>
        </w:rPr>
        <w:tab/>
      </w:r>
      <w:r w:rsidR="00C1228E" w:rsidRPr="00886EB4">
        <w:rPr>
          <w:rFonts w:asciiTheme="minorHAnsi" w:eastAsiaTheme="majorEastAsia" w:hAnsiTheme="minorHAnsi" w:cstheme="majorBidi"/>
          <w:b/>
          <w:bCs/>
          <w:color w:val="000000" w:themeColor="text1"/>
          <w:sz w:val="28"/>
          <w:szCs w:val="28"/>
          <w:lang w:val="en-GB"/>
        </w:rPr>
        <w:tab/>
      </w:r>
      <w:r w:rsidR="00C1228E" w:rsidRPr="00886EB4">
        <w:rPr>
          <w:rFonts w:asciiTheme="minorHAnsi" w:eastAsiaTheme="majorEastAsia" w:hAnsiTheme="minorHAnsi" w:cstheme="majorBidi"/>
          <w:b/>
          <w:bCs/>
          <w:color w:val="000000" w:themeColor="text1"/>
          <w:sz w:val="28"/>
          <w:szCs w:val="28"/>
          <w:lang w:val="en-GB"/>
        </w:rPr>
        <w:tab/>
      </w:r>
      <w:r w:rsidR="00C1228E" w:rsidRPr="00886EB4">
        <w:rPr>
          <w:rFonts w:asciiTheme="minorHAnsi" w:eastAsiaTheme="majorEastAsia" w:hAnsiTheme="minorHAnsi" w:cstheme="majorBidi"/>
          <w:b/>
          <w:bCs/>
          <w:color w:val="000000" w:themeColor="text1"/>
          <w:sz w:val="28"/>
          <w:szCs w:val="28"/>
          <w:lang w:val="en-GB"/>
        </w:rPr>
        <w:tab/>
      </w:r>
      <w:r w:rsidR="00C1228E" w:rsidRPr="00886EB4">
        <w:rPr>
          <w:rFonts w:asciiTheme="minorHAnsi" w:eastAsiaTheme="majorEastAsia" w:hAnsiTheme="minorHAnsi" w:cstheme="majorBidi"/>
          <w:b/>
          <w:bCs/>
          <w:color w:val="000000" w:themeColor="text1"/>
          <w:sz w:val="28"/>
          <w:szCs w:val="28"/>
          <w:lang w:val="en-GB"/>
        </w:rPr>
        <w:tab/>
      </w:r>
      <w:r w:rsidR="00C1228E" w:rsidRPr="00886EB4">
        <w:rPr>
          <w:rFonts w:asciiTheme="minorHAnsi" w:eastAsiaTheme="majorEastAsia" w:hAnsiTheme="minorHAnsi" w:cstheme="majorBidi"/>
          <w:b/>
          <w:bCs/>
          <w:color w:val="000000" w:themeColor="text1"/>
          <w:sz w:val="28"/>
          <w:szCs w:val="28"/>
          <w:lang w:val="en-GB"/>
        </w:rPr>
        <w:tab/>
      </w:r>
      <w:r w:rsidR="00C1228E" w:rsidRPr="00886EB4">
        <w:rPr>
          <w:rFonts w:asciiTheme="minorHAnsi" w:eastAsiaTheme="majorEastAsia" w:hAnsiTheme="minorHAnsi" w:cstheme="majorBidi"/>
          <w:b/>
          <w:bCs/>
          <w:color w:val="000000" w:themeColor="text1"/>
          <w:sz w:val="28"/>
          <w:szCs w:val="28"/>
          <w:lang w:val="en-GB"/>
        </w:rPr>
        <w:tab/>
      </w:r>
    </w:p>
    <w:p w14:paraId="5B815B25" w14:textId="09B76E27" w:rsidR="006F45CD" w:rsidRPr="00886EB4" w:rsidRDefault="006F45CD" w:rsidP="006F45CD">
      <w:pPr>
        <w:spacing w:before="120" w:after="120"/>
        <w:ind w:left="425"/>
        <w:outlineLvl w:val="1"/>
        <w:rPr>
          <w:rFonts w:asciiTheme="minorHAnsi" w:eastAsiaTheme="majorEastAsia" w:hAnsiTheme="minorHAnsi" w:cstheme="majorBidi"/>
          <w:b/>
          <w:bCs/>
          <w:color w:val="000000" w:themeColor="text1"/>
          <w:sz w:val="28"/>
          <w:szCs w:val="28"/>
          <w:lang w:val="en-GB"/>
        </w:rPr>
      </w:pPr>
      <w:r w:rsidRPr="00886EB4">
        <w:rPr>
          <w:rFonts w:asciiTheme="minorHAnsi" w:eastAsiaTheme="majorEastAsia" w:hAnsiTheme="minorHAnsi" w:cstheme="majorBidi"/>
          <w:b/>
          <w:bCs/>
          <w:color w:val="000000" w:themeColor="text1"/>
          <w:sz w:val="28"/>
          <w:szCs w:val="28"/>
          <w:lang w:val="en-GB"/>
        </w:rPr>
        <w:t>[Mine Service Support Licence]</w:t>
      </w:r>
      <w:bookmarkEnd w:id="0"/>
      <w:bookmarkEnd w:id="1"/>
      <w:bookmarkEnd w:id="2"/>
    </w:p>
    <w:p w14:paraId="6B35CC4C" w14:textId="77777777" w:rsidR="006F45CD" w:rsidRPr="00886EB4" w:rsidRDefault="006F45CD" w:rsidP="006F45CD">
      <w:pPr>
        <w:spacing w:before="100" w:beforeAutospacing="1" w:after="100" w:afterAutospacing="1"/>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Mine Support Service Licence Registration No. MSL _____</w:t>
      </w:r>
    </w:p>
    <w:p w14:paraId="09EB76E6" w14:textId="5F48C9F6" w:rsidR="006F45CD" w:rsidRPr="00886EB4" w:rsidRDefault="006F45CD" w:rsidP="006F45CD">
      <w:pPr>
        <w:spacing w:after="120"/>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Initial term of Licence: _______ years (</w:t>
      </w:r>
      <w:r w:rsidRPr="00886EB4">
        <w:rPr>
          <w:rFonts w:asciiTheme="minorHAnsi" w:hAnsiTheme="minorHAnsi" w:cstheme="minorBidi"/>
          <w:i/>
          <w:color w:val="000000" w:themeColor="text1"/>
          <w:lang w:val="en-GB"/>
        </w:rPr>
        <w:t xml:space="preserve">not to exceed </w:t>
      </w:r>
      <w:r w:rsidR="0007421B">
        <w:rPr>
          <w:rFonts w:asciiTheme="minorHAnsi" w:hAnsiTheme="minorHAnsi" w:cstheme="minorBidi"/>
          <w:i/>
          <w:color w:val="000000" w:themeColor="text1"/>
          <w:lang w:val="en-GB"/>
        </w:rPr>
        <w:t>1</w:t>
      </w:r>
      <w:r w:rsidRPr="00886EB4">
        <w:rPr>
          <w:rFonts w:asciiTheme="minorHAnsi" w:hAnsiTheme="minorHAnsi" w:cstheme="minorBidi"/>
          <w:i/>
          <w:color w:val="000000" w:themeColor="text1"/>
          <w:lang w:val="en-GB"/>
        </w:rPr>
        <w:t xml:space="preserve"> year</w:t>
      </w:r>
      <w:r w:rsidRPr="00886EB4">
        <w:rPr>
          <w:rFonts w:asciiTheme="minorHAnsi" w:hAnsiTheme="minorHAnsi" w:cstheme="minorBidi"/>
          <w:color w:val="000000" w:themeColor="text1"/>
          <w:lang w:val="en-GB"/>
        </w:rPr>
        <w:t>)</w:t>
      </w:r>
    </w:p>
    <w:p w14:paraId="293D0FA0" w14:textId="14B19BB8" w:rsidR="006F45CD" w:rsidRPr="00886EB4" w:rsidRDefault="006F45CD" w:rsidP="006F45CD">
      <w:pPr>
        <w:spacing w:after="120"/>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 xml:space="preserve">Initial term commences </w:t>
      </w:r>
      <w:r w:rsidR="001F6813" w:rsidRPr="00886EB4">
        <w:rPr>
          <w:rFonts w:asciiTheme="minorHAnsi" w:hAnsiTheme="minorHAnsi" w:cstheme="minorBidi"/>
          <w:color w:val="000000" w:themeColor="text1"/>
          <w:lang w:val="en-GB"/>
        </w:rPr>
        <w:t>on</w:t>
      </w:r>
      <w:r w:rsidRPr="00886EB4">
        <w:rPr>
          <w:rFonts w:asciiTheme="minorHAnsi" w:hAnsiTheme="minorHAnsi" w:cstheme="minorBidi"/>
          <w:color w:val="000000" w:themeColor="text1"/>
          <w:lang w:val="en-GB"/>
        </w:rPr>
        <w:tab/>
      </w:r>
      <w:r w:rsidRPr="00886EB4">
        <w:rPr>
          <w:rFonts w:asciiTheme="minorHAnsi" w:hAnsiTheme="minorHAnsi" w:cstheme="minorBidi"/>
          <w:color w:val="000000" w:themeColor="text1"/>
          <w:lang w:val="en-GB"/>
        </w:rPr>
        <w:tab/>
        <w:t>day_____, month ______, year _______</w:t>
      </w:r>
    </w:p>
    <w:p w14:paraId="268D3E33" w14:textId="77777777" w:rsidR="006F45CD" w:rsidRPr="00886EB4" w:rsidRDefault="006F45CD" w:rsidP="006F45CD">
      <w:pPr>
        <w:spacing w:after="120"/>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Initial term ends on:</w:t>
      </w:r>
      <w:r w:rsidRPr="00886EB4">
        <w:rPr>
          <w:rFonts w:asciiTheme="minorHAnsi" w:hAnsiTheme="minorHAnsi" w:cstheme="minorBidi"/>
          <w:color w:val="000000" w:themeColor="text1"/>
          <w:lang w:val="en-GB"/>
        </w:rPr>
        <w:tab/>
      </w:r>
      <w:r w:rsidRPr="00886EB4">
        <w:rPr>
          <w:rFonts w:asciiTheme="minorHAnsi" w:hAnsiTheme="minorHAnsi" w:cstheme="minorBidi"/>
          <w:color w:val="000000" w:themeColor="text1"/>
          <w:lang w:val="en-GB"/>
        </w:rPr>
        <w:tab/>
      </w:r>
      <w:r w:rsidRPr="00886EB4">
        <w:rPr>
          <w:rFonts w:asciiTheme="minorHAnsi" w:hAnsiTheme="minorHAnsi" w:cstheme="minorBidi"/>
          <w:color w:val="000000" w:themeColor="text1"/>
          <w:lang w:val="en-GB"/>
        </w:rPr>
        <w:tab/>
        <w:t>day_____, month ______, year _______</w:t>
      </w:r>
    </w:p>
    <w:p w14:paraId="1397F289" w14:textId="77777777" w:rsidR="006F45CD" w:rsidRPr="00886EB4" w:rsidRDefault="006F45CD" w:rsidP="006F45CD">
      <w:pPr>
        <w:spacing w:after="120"/>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Provided all conditions under the Act and these regulations have been met, the term of this licence may be renewed.</w:t>
      </w:r>
    </w:p>
    <w:p w14:paraId="47403A9A" w14:textId="77777777" w:rsidR="006F45CD" w:rsidRPr="00886EB4" w:rsidRDefault="006F45CD" w:rsidP="006F45CD">
      <w:pPr>
        <w:jc w:val="both"/>
        <w:rPr>
          <w:rFonts w:asciiTheme="minorHAnsi" w:hAnsiTheme="minorHAnsi" w:cstheme="minorBidi"/>
          <w:color w:val="000000" w:themeColor="text1"/>
          <w:lang w:val="en-GB"/>
        </w:rPr>
      </w:pPr>
    </w:p>
    <w:p w14:paraId="0614EEB4" w14:textId="6D34AAB1" w:rsidR="006F45CD" w:rsidRPr="00886EB4" w:rsidRDefault="006F45CD" w:rsidP="006F45CD">
      <w:pPr>
        <w:numPr>
          <w:ilvl w:val="6"/>
          <w:numId w:val="27"/>
        </w:numPr>
        <w:tabs>
          <w:tab w:val="num" w:pos="720"/>
        </w:tabs>
        <w:autoSpaceDE w:val="0"/>
        <w:autoSpaceDN w:val="0"/>
        <w:adjustRightInd w:val="0"/>
        <w:spacing w:after="120"/>
        <w:ind w:left="720" w:hanging="720"/>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 xml:space="preserve">Subject </w:t>
      </w:r>
      <w:r w:rsidR="001F6813" w:rsidRPr="00886EB4">
        <w:rPr>
          <w:rFonts w:asciiTheme="minorHAnsi" w:hAnsiTheme="minorHAnsi" w:cstheme="minorBidi"/>
          <w:color w:val="000000" w:themeColor="text1"/>
          <w:lang w:val="en-GB"/>
        </w:rPr>
        <w:t>to the</w:t>
      </w:r>
      <w:r w:rsidRPr="00886EB4">
        <w:rPr>
          <w:rFonts w:asciiTheme="minorHAnsi" w:hAnsiTheme="minorHAnsi" w:cstheme="minorBidi"/>
          <w:color w:val="000000" w:themeColor="text1"/>
          <w:lang w:val="en-GB"/>
        </w:rPr>
        <w:t xml:space="preserve"> Mining Act, and </w:t>
      </w:r>
      <w:r w:rsidR="001F6813" w:rsidRPr="00886EB4">
        <w:rPr>
          <w:rFonts w:asciiTheme="minorHAnsi" w:hAnsiTheme="minorHAnsi" w:cstheme="minorBidi"/>
          <w:color w:val="000000" w:themeColor="text1"/>
          <w:lang w:val="en-GB"/>
        </w:rPr>
        <w:t>under these regulations</w:t>
      </w:r>
      <w:r w:rsidRPr="00886EB4">
        <w:rPr>
          <w:rFonts w:asciiTheme="minorHAnsi" w:hAnsiTheme="minorHAnsi" w:cstheme="minorBidi"/>
          <w:color w:val="000000" w:themeColor="text1"/>
          <w:lang w:val="en-GB"/>
        </w:rPr>
        <w:t xml:space="preserve"> made under the Act,</w:t>
      </w:r>
    </w:p>
    <w:p w14:paraId="6C16312D" w14:textId="72DBEB89" w:rsidR="006F45CD" w:rsidRPr="00886EB4" w:rsidRDefault="006F45CD" w:rsidP="006F45CD">
      <w:pPr>
        <w:autoSpaceDE w:val="0"/>
        <w:autoSpaceDN w:val="0"/>
        <w:adjustRightInd w:val="0"/>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Name</w:t>
      </w:r>
      <w:r w:rsidR="001F6813" w:rsidRPr="00886EB4">
        <w:rPr>
          <w:rFonts w:asciiTheme="minorHAnsi" w:hAnsiTheme="minorHAnsi" w:cstheme="minorBidi"/>
          <w:color w:val="000000" w:themeColor="text1"/>
          <w:lang w:val="en-GB"/>
        </w:rPr>
        <w:tab/>
        <w:t>: _</w:t>
      </w:r>
      <w:r w:rsidRPr="00886EB4">
        <w:rPr>
          <w:rFonts w:asciiTheme="minorHAnsi" w:hAnsiTheme="minorHAnsi" w:cstheme="minorBidi"/>
          <w:color w:val="000000" w:themeColor="text1"/>
          <w:lang w:val="en-GB"/>
        </w:rPr>
        <w:t>________________________________________________________________</w:t>
      </w:r>
    </w:p>
    <w:p w14:paraId="2A69779F" w14:textId="45428D70" w:rsidR="006F45CD" w:rsidRPr="00886EB4" w:rsidRDefault="006F45CD" w:rsidP="006F45CD">
      <w:pPr>
        <w:autoSpaceDE w:val="0"/>
        <w:autoSpaceDN w:val="0"/>
        <w:adjustRightInd w:val="0"/>
        <w:ind w:left="720"/>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 xml:space="preserve">(Hereinafter referred to as the “mine support service licence holder”) whose registered office in </w:t>
      </w:r>
      <w:r w:rsidR="008C175E" w:rsidRPr="00886EB4">
        <w:rPr>
          <w:rFonts w:asciiTheme="minorHAnsi" w:hAnsiTheme="minorHAnsi" w:cstheme="minorBidi"/>
          <w:color w:val="000000" w:themeColor="text1"/>
          <w:lang w:val="en-GB"/>
        </w:rPr>
        <w:t>Somaliland</w:t>
      </w:r>
      <w:r w:rsidRPr="00886EB4">
        <w:rPr>
          <w:rFonts w:asciiTheme="minorHAnsi" w:hAnsiTheme="minorHAnsi" w:cstheme="minorBidi"/>
          <w:color w:val="000000" w:themeColor="text1"/>
          <w:lang w:val="en-GB"/>
        </w:rPr>
        <w:t xml:space="preserve"> is at:</w:t>
      </w:r>
    </w:p>
    <w:p w14:paraId="2B1ED45F" w14:textId="3AC9090D" w:rsidR="006F45CD" w:rsidRPr="00886EB4" w:rsidRDefault="001F6813" w:rsidP="006F45CD">
      <w:pPr>
        <w:autoSpaceDE w:val="0"/>
        <w:autoSpaceDN w:val="0"/>
        <w:adjustRightInd w:val="0"/>
        <w:spacing w:after="120"/>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Address: _</w:t>
      </w:r>
      <w:r w:rsidR="006F45CD" w:rsidRPr="00886EB4">
        <w:rPr>
          <w:rFonts w:asciiTheme="minorHAnsi" w:hAnsiTheme="minorHAnsi" w:cstheme="minorBidi"/>
          <w:color w:val="000000" w:themeColor="text1"/>
          <w:lang w:val="en-GB"/>
        </w:rPr>
        <w:t>____________________________________________________________</w:t>
      </w:r>
    </w:p>
    <w:p w14:paraId="58C61089" w14:textId="330E9258" w:rsidR="006F45CD" w:rsidRPr="00886EB4" w:rsidRDefault="006F45CD" w:rsidP="006F45CD">
      <w:pPr>
        <w:autoSpaceDE w:val="0"/>
        <w:autoSpaceDN w:val="0"/>
        <w:adjustRightInd w:val="0"/>
        <w:spacing w:after="120"/>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City</w:t>
      </w:r>
      <w:r w:rsidR="001F6813" w:rsidRPr="00886EB4">
        <w:rPr>
          <w:rFonts w:asciiTheme="minorHAnsi" w:hAnsiTheme="minorHAnsi" w:cstheme="minorBidi"/>
          <w:color w:val="000000" w:themeColor="text1"/>
          <w:lang w:val="en-GB"/>
        </w:rPr>
        <w:tab/>
        <w:t>: _</w:t>
      </w:r>
      <w:r w:rsidRPr="00886EB4">
        <w:rPr>
          <w:rFonts w:asciiTheme="minorHAnsi" w:hAnsiTheme="minorHAnsi" w:cstheme="minorBidi"/>
          <w:color w:val="000000" w:themeColor="text1"/>
          <w:lang w:val="en-GB"/>
        </w:rPr>
        <w:t xml:space="preserve">_____ </w:t>
      </w:r>
    </w:p>
    <w:p w14:paraId="4175314F" w14:textId="7BEC8F79" w:rsidR="006F45CD" w:rsidRPr="00886EB4" w:rsidRDefault="008C175E" w:rsidP="006F45CD">
      <w:pPr>
        <w:autoSpaceDE w:val="0"/>
        <w:autoSpaceDN w:val="0"/>
        <w:adjustRightInd w:val="0"/>
        <w:spacing w:after="120"/>
        <w:jc w:val="both"/>
        <w:rPr>
          <w:rFonts w:asciiTheme="minorHAnsi" w:hAnsiTheme="minorHAnsi" w:cstheme="minorBidi"/>
          <w:b/>
          <w:color w:val="000000" w:themeColor="text1"/>
          <w:lang w:val="en-GB"/>
        </w:rPr>
      </w:pPr>
      <w:r w:rsidRPr="00886EB4">
        <w:rPr>
          <w:rFonts w:asciiTheme="minorHAnsi" w:hAnsiTheme="minorHAnsi" w:cstheme="minorBidi"/>
          <w:color w:val="000000" w:themeColor="text1"/>
          <w:lang w:val="en-GB"/>
        </w:rPr>
        <w:t>Region</w:t>
      </w:r>
      <w:r w:rsidR="001F6813" w:rsidRPr="00886EB4">
        <w:rPr>
          <w:rFonts w:asciiTheme="minorHAnsi" w:hAnsiTheme="minorHAnsi" w:cstheme="minorBidi"/>
          <w:color w:val="000000" w:themeColor="text1"/>
          <w:lang w:val="en-GB"/>
        </w:rPr>
        <w:tab/>
        <w:t>: _</w:t>
      </w:r>
      <w:r w:rsidR="006F45CD" w:rsidRPr="00886EB4">
        <w:rPr>
          <w:rFonts w:asciiTheme="minorHAnsi" w:hAnsiTheme="minorHAnsi" w:cstheme="minorBidi"/>
          <w:color w:val="000000" w:themeColor="text1"/>
          <w:lang w:val="en-GB"/>
        </w:rPr>
        <w:t>______________</w:t>
      </w:r>
    </w:p>
    <w:p w14:paraId="47F17FDC" w14:textId="77777777" w:rsidR="006F45CD" w:rsidRPr="00886EB4" w:rsidRDefault="006F45CD" w:rsidP="006F45CD">
      <w:pPr>
        <w:autoSpaceDE w:val="0"/>
        <w:autoSpaceDN w:val="0"/>
        <w:adjustRightInd w:val="0"/>
        <w:jc w:val="both"/>
        <w:rPr>
          <w:rFonts w:asciiTheme="minorHAnsi" w:hAnsiTheme="minorHAnsi" w:cstheme="minorBidi"/>
          <w:color w:val="000000" w:themeColor="text1"/>
          <w:lang w:val="en-GB"/>
        </w:rPr>
      </w:pPr>
    </w:p>
    <w:p w14:paraId="16C304CC" w14:textId="553C70DD" w:rsidR="006F45CD" w:rsidRPr="00886EB4" w:rsidRDefault="006F45CD" w:rsidP="006F45CD">
      <w:pPr>
        <w:autoSpaceDE w:val="0"/>
        <w:autoSpaceDN w:val="0"/>
        <w:adjustRightInd w:val="0"/>
        <w:spacing w:after="120"/>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 xml:space="preserve">is by this licence granted </w:t>
      </w:r>
      <w:r w:rsidR="001F6813" w:rsidRPr="00886EB4">
        <w:rPr>
          <w:rFonts w:asciiTheme="minorHAnsi" w:hAnsiTheme="minorHAnsi" w:cstheme="minorBidi"/>
          <w:color w:val="000000" w:themeColor="text1"/>
          <w:lang w:val="en-GB"/>
        </w:rPr>
        <w:t>the right</w:t>
      </w:r>
      <w:r w:rsidRPr="00886EB4">
        <w:rPr>
          <w:rFonts w:asciiTheme="minorHAnsi" w:hAnsiTheme="minorHAnsi" w:cstheme="minorBidi"/>
          <w:color w:val="000000" w:themeColor="text1"/>
          <w:lang w:val="en-GB"/>
        </w:rPr>
        <w:t xml:space="preserve"> to carry out mine support services </w:t>
      </w:r>
      <w:r w:rsidR="001F6813" w:rsidRPr="00886EB4">
        <w:rPr>
          <w:rFonts w:asciiTheme="minorHAnsi" w:hAnsiTheme="minorHAnsi" w:cstheme="minorBidi"/>
          <w:color w:val="000000" w:themeColor="text1"/>
          <w:lang w:val="en-GB"/>
        </w:rPr>
        <w:t>as specified</w:t>
      </w:r>
      <w:r w:rsidRPr="00886EB4">
        <w:rPr>
          <w:rFonts w:asciiTheme="minorHAnsi" w:hAnsiTheme="minorHAnsi" w:cstheme="minorBidi"/>
          <w:color w:val="000000" w:themeColor="text1"/>
          <w:lang w:val="en-GB"/>
        </w:rPr>
        <w:t xml:space="preserve"> in </w:t>
      </w:r>
      <w:r w:rsidRPr="00886EB4">
        <w:rPr>
          <w:rFonts w:asciiTheme="minorHAnsi" w:hAnsiTheme="minorHAnsi" w:cstheme="minorBidi"/>
          <w:b/>
          <w:color w:val="000000" w:themeColor="text1"/>
          <w:lang w:val="en-GB"/>
        </w:rPr>
        <w:t xml:space="preserve">Annex 1 </w:t>
      </w:r>
      <w:r w:rsidRPr="00886EB4">
        <w:rPr>
          <w:rFonts w:asciiTheme="minorHAnsi" w:hAnsiTheme="minorHAnsi" w:cstheme="minorBidi"/>
          <w:color w:val="000000" w:themeColor="text1"/>
          <w:lang w:val="en-GB"/>
        </w:rPr>
        <w:t>of this licence.</w:t>
      </w:r>
    </w:p>
    <w:p w14:paraId="529BD2D6" w14:textId="77777777" w:rsidR="006F45CD" w:rsidRPr="00886EB4" w:rsidRDefault="006F45CD" w:rsidP="006F45CD">
      <w:pPr>
        <w:autoSpaceDE w:val="0"/>
        <w:autoSpaceDN w:val="0"/>
        <w:adjustRightInd w:val="0"/>
        <w:spacing w:after="120"/>
        <w:jc w:val="both"/>
        <w:rPr>
          <w:rFonts w:asciiTheme="minorHAnsi" w:eastAsiaTheme="minorEastAsia" w:hAnsiTheme="minorHAnsi"/>
          <w:b/>
          <w:color w:val="000000" w:themeColor="text1"/>
          <w:lang w:val="en-GB"/>
        </w:rPr>
      </w:pPr>
    </w:p>
    <w:p w14:paraId="3EF43595" w14:textId="77777777" w:rsidR="006F45CD" w:rsidRPr="00886EB4" w:rsidRDefault="006F45CD" w:rsidP="006F45CD">
      <w:pPr>
        <w:tabs>
          <w:tab w:val="num" w:pos="5400"/>
        </w:tabs>
        <w:suppressAutoHyphens/>
        <w:spacing w:after="120"/>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2. Commence activities within thirty (30) days from the date the licence is granted;</w:t>
      </w:r>
    </w:p>
    <w:p w14:paraId="39B866CD" w14:textId="77777777" w:rsidR="006F45CD" w:rsidRPr="00886EB4" w:rsidRDefault="006F45CD" w:rsidP="006F45CD">
      <w:pPr>
        <w:autoSpaceDE w:val="0"/>
        <w:autoSpaceDN w:val="0"/>
        <w:adjustRightInd w:val="0"/>
        <w:ind w:left="360"/>
        <w:rPr>
          <w:rFonts w:asciiTheme="minorHAnsi" w:hAnsiTheme="minorHAnsi" w:cstheme="minorBidi"/>
          <w:bCs/>
          <w:color w:val="000000" w:themeColor="text1"/>
          <w:lang w:val="en-GB"/>
        </w:rPr>
      </w:pPr>
    </w:p>
    <w:p w14:paraId="724C9FDC" w14:textId="77777777" w:rsidR="006F45CD" w:rsidRPr="00886EB4" w:rsidRDefault="006F45CD" w:rsidP="006F45CD">
      <w:pPr>
        <w:autoSpaceDE w:val="0"/>
        <w:autoSpaceDN w:val="0"/>
        <w:adjustRightInd w:val="0"/>
        <w:ind w:left="360"/>
        <w:rPr>
          <w:rFonts w:asciiTheme="minorHAnsi" w:hAnsiTheme="minorHAnsi" w:cstheme="minorBidi"/>
          <w:color w:val="000000" w:themeColor="text1"/>
          <w:lang w:val="en-GB"/>
        </w:rPr>
      </w:pPr>
      <w:r w:rsidRPr="00886EB4">
        <w:rPr>
          <w:rFonts w:asciiTheme="minorHAnsi" w:hAnsiTheme="minorHAnsi" w:cstheme="minorBidi"/>
          <w:bCs/>
          <w:color w:val="000000" w:themeColor="text1"/>
          <w:lang w:val="en-GB"/>
        </w:rPr>
        <w:t>Annex 1</w:t>
      </w:r>
      <w:r w:rsidRPr="00886EB4">
        <w:rPr>
          <w:rFonts w:asciiTheme="minorHAnsi" w:hAnsiTheme="minorHAnsi" w:cstheme="minorBidi"/>
          <w:color w:val="000000" w:themeColor="text1"/>
          <w:lang w:val="en-GB"/>
        </w:rPr>
        <w:t>: Approved programme</w:t>
      </w:r>
    </w:p>
    <w:p w14:paraId="009DAF84" w14:textId="77777777" w:rsidR="006F45CD" w:rsidRPr="00886EB4" w:rsidRDefault="006F45CD" w:rsidP="006F45CD">
      <w:pPr>
        <w:autoSpaceDE w:val="0"/>
        <w:autoSpaceDN w:val="0"/>
        <w:adjustRightInd w:val="0"/>
        <w:ind w:left="360"/>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_____________________________________</w:t>
      </w:r>
    </w:p>
    <w:p w14:paraId="3C630058" w14:textId="77777777" w:rsidR="006F45CD" w:rsidRPr="00886EB4" w:rsidRDefault="006F45CD" w:rsidP="006F45CD">
      <w:pPr>
        <w:autoSpaceDE w:val="0"/>
        <w:autoSpaceDN w:val="0"/>
        <w:adjustRightInd w:val="0"/>
        <w:ind w:left="360"/>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_____________________________________</w:t>
      </w:r>
    </w:p>
    <w:p w14:paraId="3D10FBF3" w14:textId="77777777" w:rsidR="006F45CD" w:rsidRPr="00886EB4" w:rsidRDefault="006F45CD" w:rsidP="006F45CD">
      <w:pPr>
        <w:autoSpaceDE w:val="0"/>
        <w:autoSpaceDN w:val="0"/>
        <w:adjustRightInd w:val="0"/>
        <w:ind w:left="360"/>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_____________________________________</w:t>
      </w:r>
    </w:p>
    <w:p w14:paraId="4F9E5F42" w14:textId="77777777" w:rsidR="006F45CD" w:rsidRPr="00886EB4" w:rsidRDefault="006F45CD" w:rsidP="006F45CD">
      <w:pPr>
        <w:autoSpaceDE w:val="0"/>
        <w:autoSpaceDN w:val="0"/>
        <w:adjustRightInd w:val="0"/>
        <w:ind w:left="360"/>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_____________________________________</w:t>
      </w:r>
    </w:p>
    <w:p w14:paraId="09B959D8" w14:textId="77777777" w:rsidR="006F45CD" w:rsidRPr="00886EB4" w:rsidRDefault="006F45CD" w:rsidP="006F45CD">
      <w:pPr>
        <w:autoSpaceDE w:val="0"/>
        <w:autoSpaceDN w:val="0"/>
        <w:adjustRightInd w:val="0"/>
        <w:ind w:left="360"/>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_____________________________________</w:t>
      </w:r>
    </w:p>
    <w:p w14:paraId="26B87868" w14:textId="77777777" w:rsidR="006F45CD" w:rsidRPr="00886EB4" w:rsidRDefault="006F45CD" w:rsidP="006F45CD">
      <w:pPr>
        <w:autoSpaceDE w:val="0"/>
        <w:autoSpaceDN w:val="0"/>
        <w:adjustRightInd w:val="0"/>
        <w:ind w:left="360"/>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_____________________________________</w:t>
      </w:r>
    </w:p>
    <w:p w14:paraId="7DEFBD3E" w14:textId="5CA059A2" w:rsidR="006F45CD" w:rsidRPr="00886EB4" w:rsidRDefault="006F45CD" w:rsidP="00C216D2">
      <w:pPr>
        <w:autoSpaceDE w:val="0"/>
        <w:autoSpaceDN w:val="0"/>
        <w:adjustRightInd w:val="0"/>
        <w:ind w:left="360"/>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_____________________________________</w:t>
      </w:r>
    </w:p>
    <w:p w14:paraId="713BE03E" w14:textId="77777777" w:rsidR="006F45CD" w:rsidRPr="00886EB4" w:rsidRDefault="006F45CD" w:rsidP="006F45CD">
      <w:pPr>
        <w:autoSpaceDE w:val="0"/>
        <w:autoSpaceDN w:val="0"/>
        <w:adjustRightInd w:val="0"/>
        <w:ind w:left="360"/>
        <w:rPr>
          <w:rFonts w:asciiTheme="minorHAnsi" w:hAnsiTheme="minorHAnsi" w:cstheme="minorBidi"/>
          <w:color w:val="000000" w:themeColor="text1"/>
          <w:lang w:val="en-GB"/>
        </w:rPr>
      </w:pPr>
    </w:p>
    <w:p w14:paraId="211699F2" w14:textId="77777777" w:rsidR="006F45CD" w:rsidRPr="00886EB4" w:rsidRDefault="006F45CD" w:rsidP="006F45CD">
      <w:pPr>
        <w:autoSpaceDE w:val="0"/>
        <w:autoSpaceDN w:val="0"/>
        <w:adjustRightInd w:val="0"/>
        <w:rPr>
          <w:rFonts w:asciiTheme="minorHAnsi" w:hAnsiTheme="minorHAnsi" w:cstheme="minorBidi"/>
          <w:color w:val="000000" w:themeColor="text1"/>
          <w:lang w:val="en-GB"/>
        </w:rPr>
      </w:pPr>
      <w:r w:rsidRPr="00886EB4">
        <w:rPr>
          <w:rFonts w:asciiTheme="minorHAnsi" w:hAnsiTheme="minorHAnsi" w:cstheme="minorBidi"/>
          <w:b/>
          <w:bCs/>
          <w:color w:val="000000" w:themeColor="text1"/>
          <w:lang w:val="en-GB"/>
        </w:rPr>
        <w:t>DATED THIS _________ DAY OF ___________________2____</w:t>
      </w:r>
    </w:p>
    <w:p w14:paraId="7B1C9048" w14:textId="77777777" w:rsidR="006F45CD" w:rsidRPr="00886EB4" w:rsidRDefault="006F45CD" w:rsidP="006F45CD">
      <w:pPr>
        <w:autoSpaceDE w:val="0"/>
        <w:autoSpaceDN w:val="0"/>
        <w:adjustRightInd w:val="0"/>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________________________________</w:t>
      </w:r>
      <w:r w:rsidRPr="00886EB4">
        <w:rPr>
          <w:rFonts w:asciiTheme="minorHAnsi" w:hAnsiTheme="minorHAnsi" w:cstheme="minorBidi"/>
          <w:color w:val="000000" w:themeColor="text1"/>
          <w:lang w:val="en-GB"/>
        </w:rPr>
        <w:tab/>
      </w:r>
      <w:r w:rsidRPr="00886EB4">
        <w:rPr>
          <w:rFonts w:asciiTheme="minorHAnsi" w:hAnsiTheme="minorHAnsi" w:cstheme="minorBidi"/>
          <w:color w:val="000000" w:themeColor="text1"/>
          <w:lang w:val="en-GB"/>
        </w:rPr>
        <w:tab/>
        <w:t>_________________________</w:t>
      </w:r>
    </w:p>
    <w:p w14:paraId="11D82347" w14:textId="7D8B15B6" w:rsidR="006F45CD" w:rsidRPr="00886EB4" w:rsidRDefault="002A199C" w:rsidP="006F45CD">
      <w:pPr>
        <w:autoSpaceDE w:val="0"/>
        <w:autoSpaceDN w:val="0"/>
        <w:adjustRightInd w:val="0"/>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Minister</w:t>
      </w:r>
      <w:r w:rsidR="006F45CD" w:rsidRPr="00886EB4">
        <w:rPr>
          <w:rFonts w:asciiTheme="minorHAnsi" w:hAnsiTheme="minorHAnsi" w:cstheme="minorBidi"/>
          <w:color w:val="000000" w:themeColor="text1"/>
          <w:lang w:val="en-GB"/>
        </w:rPr>
        <w:t xml:space="preserve"> (</w:t>
      </w:r>
      <w:r w:rsidR="006F45CD" w:rsidRPr="00886EB4">
        <w:rPr>
          <w:rFonts w:asciiTheme="minorHAnsi" w:hAnsiTheme="minorHAnsi" w:cstheme="minorBidi"/>
          <w:i/>
          <w:color w:val="000000" w:themeColor="text1"/>
          <w:lang w:val="en-GB"/>
        </w:rPr>
        <w:t>name</w:t>
      </w:r>
      <w:r w:rsidR="006F45CD" w:rsidRPr="00886EB4">
        <w:rPr>
          <w:rFonts w:asciiTheme="minorHAnsi" w:hAnsiTheme="minorHAnsi" w:cstheme="minorBidi"/>
          <w:color w:val="000000" w:themeColor="text1"/>
          <w:lang w:val="en-GB"/>
        </w:rPr>
        <w:t>)</w:t>
      </w:r>
      <w:r w:rsidR="006F45CD" w:rsidRPr="00886EB4">
        <w:rPr>
          <w:rFonts w:asciiTheme="minorHAnsi" w:hAnsiTheme="minorHAnsi" w:cstheme="minorBidi"/>
          <w:color w:val="000000" w:themeColor="text1"/>
          <w:lang w:val="en-GB"/>
        </w:rPr>
        <w:tab/>
      </w:r>
      <w:r w:rsidR="006F45CD" w:rsidRPr="00886EB4">
        <w:rPr>
          <w:rFonts w:asciiTheme="minorHAnsi" w:hAnsiTheme="minorHAnsi" w:cstheme="minorBidi"/>
          <w:color w:val="000000" w:themeColor="text1"/>
          <w:lang w:val="en-GB"/>
        </w:rPr>
        <w:tab/>
      </w:r>
      <w:r w:rsidR="006F45CD" w:rsidRPr="00886EB4">
        <w:rPr>
          <w:rFonts w:asciiTheme="minorHAnsi" w:hAnsiTheme="minorHAnsi" w:cstheme="minorBidi"/>
          <w:color w:val="000000" w:themeColor="text1"/>
          <w:lang w:val="en-GB"/>
        </w:rPr>
        <w:tab/>
      </w:r>
      <w:r w:rsidR="006F45CD" w:rsidRPr="00886EB4">
        <w:rPr>
          <w:rFonts w:asciiTheme="minorHAnsi" w:hAnsiTheme="minorHAnsi" w:cstheme="minorBidi"/>
          <w:color w:val="000000" w:themeColor="text1"/>
          <w:lang w:val="en-GB"/>
        </w:rPr>
        <w:tab/>
      </w:r>
      <w:r w:rsidR="006F45CD" w:rsidRPr="00886EB4">
        <w:rPr>
          <w:rFonts w:asciiTheme="minorHAnsi" w:hAnsiTheme="minorHAnsi" w:cstheme="minorBidi"/>
          <w:color w:val="000000" w:themeColor="text1"/>
          <w:lang w:val="en-GB"/>
        </w:rPr>
        <w:tab/>
      </w:r>
      <w:r w:rsidR="006F45CD" w:rsidRPr="00886EB4">
        <w:rPr>
          <w:rFonts w:asciiTheme="minorHAnsi" w:hAnsiTheme="minorHAnsi" w:cstheme="minorBidi"/>
          <w:color w:val="000000" w:themeColor="text1"/>
          <w:lang w:val="en-GB"/>
        </w:rPr>
        <w:tab/>
        <w:t>(</w:t>
      </w:r>
      <w:r w:rsidR="006F45CD" w:rsidRPr="00886EB4">
        <w:rPr>
          <w:rFonts w:asciiTheme="minorHAnsi" w:hAnsiTheme="minorHAnsi" w:cstheme="minorBidi"/>
          <w:i/>
          <w:color w:val="000000" w:themeColor="text1"/>
          <w:lang w:val="en-GB"/>
        </w:rPr>
        <w:t>signature</w:t>
      </w:r>
      <w:r w:rsidR="006F45CD" w:rsidRPr="00886EB4">
        <w:rPr>
          <w:rFonts w:asciiTheme="minorHAnsi" w:hAnsiTheme="minorHAnsi" w:cstheme="minorBidi"/>
          <w:color w:val="000000" w:themeColor="text1"/>
          <w:lang w:val="en-GB"/>
        </w:rPr>
        <w:t>)</w:t>
      </w:r>
    </w:p>
    <w:p w14:paraId="5939951F" w14:textId="77777777" w:rsidR="006F45CD" w:rsidRPr="00886EB4" w:rsidRDefault="006F45CD" w:rsidP="006F45CD">
      <w:pPr>
        <w:autoSpaceDE w:val="0"/>
        <w:autoSpaceDN w:val="0"/>
        <w:adjustRightInd w:val="0"/>
        <w:rPr>
          <w:rFonts w:asciiTheme="minorHAnsi" w:hAnsiTheme="minorHAnsi" w:cstheme="minorBidi"/>
          <w:color w:val="000000" w:themeColor="text1"/>
          <w:lang w:val="en-GB"/>
        </w:rPr>
      </w:pPr>
      <w:r w:rsidRPr="00886EB4">
        <w:rPr>
          <w:rFonts w:asciiTheme="minorHAnsi" w:eastAsiaTheme="minorEastAsia" w:hAnsiTheme="minorHAnsi" w:cstheme="minorBidi"/>
          <w:noProof/>
          <w:color w:val="000000" w:themeColor="text1"/>
          <w:lang w:val="en-GB"/>
        </w:rPr>
        <mc:AlternateContent>
          <mc:Choice Requires="wps">
            <w:drawing>
              <wp:anchor distT="0" distB="0" distL="114300" distR="114300" simplePos="0" relativeHeight="251659264" behindDoc="0" locked="0" layoutInCell="1" allowOverlap="1" wp14:anchorId="41E0BD56" wp14:editId="65CC70A5">
                <wp:simplePos x="0" y="0"/>
                <wp:positionH relativeFrom="column">
                  <wp:posOffset>1828800</wp:posOffset>
                </wp:positionH>
                <wp:positionV relativeFrom="paragraph">
                  <wp:posOffset>111125</wp:posOffset>
                </wp:positionV>
                <wp:extent cx="1257300" cy="148590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485900"/>
                        </a:xfrm>
                        <a:prstGeom prst="rect">
                          <a:avLst/>
                        </a:prstGeom>
                        <a:solidFill>
                          <a:srgbClr val="FFFFFF"/>
                        </a:solidFill>
                        <a:ln w="9525">
                          <a:solidFill>
                            <a:srgbClr val="000000"/>
                          </a:solidFill>
                          <a:miter lim="800000"/>
                          <a:headEnd/>
                          <a:tailEnd/>
                        </a:ln>
                      </wps:spPr>
                      <wps:txbx>
                        <w:txbxContent>
                          <w:p w14:paraId="0DF48579" w14:textId="77777777" w:rsidR="00BD6625" w:rsidRDefault="00BD6625" w:rsidP="006F45CD">
                            <w:r>
                              <w:t>(</w:t>
                            </w:r>
                            <w:r w:rsidRPr="00097368">
                              <w:rPr>
                                <w:i/>
                              </w:rPr>
                              <w:t>dated</w:t>
                            </w:r>
                            <w:r>
                              <w:rPr>
                                <w:i/>
                              </w:rPr>
                              <w:t xml:space="preserve"> seal here</w:t>
                            </w:r>
                            <w:r>
                              <w:t>)</w:t>
                            </w:r>
                          </w:p>
                          <w:p w14:paraId="78B13DF5" w14:textId="77777777" w:rsidR="00BD6625" w:rsidRPr="00716E9F" w:rsidRDefault="00BD6625" w:rsidP="006F45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E0BD56" id="_x0000_t202" coordsize="21600,21600" o:spt="202" path="m,l,21600r21600,l21600,xe">
                <v:stroke joinstyle="miter"/>
                <v:path gradientshapeok="t" o:connecttype="rect"/>
              </v:shapetype>
              <v:shape id="Text Box 5" o:spid="_x0000_s1026" type="#_x0000_t202" style="position:absolute;margin-left:2in;margin-top:8.75pt;width:99pt;height:1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">
                <v:textbox>
                  <w:txbxContent>
                    <w:p w14:paraId="0DF48579" w14:textId="77777777" w:rsidR="00BD6625" w:rsidRDefault="00BD6625" w:rsidP="006F45CD">
                      <w:r>
                        <w:t>(</w:t>
                      </w:r>
                      <w:r w:rsidRPr="00097368">
                        <w:rPr>
                          <w:i/>
                        </w:rPr>
                        <w:t>dated</w:t>
                      </w:r>
                      <w:r>
                        <w:rPr>
                          <w:i/>
                        </w:rPr>
                        <w:t xml:space="preserve"> seal here</w:t>
                      </w:r>
                      <w:r>
                        <w:t>)</w:t>
                      </w:r>
                    </w:p>
                    <w:p w14:paraId="78B13DF5" w14:textId="77777777" w:rsidR="00BD6625" w:rsidRPr="00716E9F" w:rsidRDefault="00BD6625" w:rsidP="006F45CD"/>
                  </w:txbxContent>
                </v:textbox>
              </v:shape>
            </w:pict>
          </mc:Fallback>
        </mc:AlternateContent>
      </w:r>
    </w:p>
    <w:p w14:paraId="4896336C" w14:textId="0CABAF42" w:rsidR="006F45CD" w:rsidRPr="00886EB4" w:rsidRDefault="006F45CD" w:rsidP="00D8686E">
      <w:pPr>
        <w:autoSpaceDE w:val="0"/>
        <w:autoSpaceDN w:val="0"/>
        <w:adjustRightInd w:val="0"/>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br w:type="page"/>
      </w:r>
    </w:p>
    <w:p w14:paraId="5749C30C" w14:textId="77777777" w:rsidR="00AF06DA" w:rsidRDefault="006F45CD" w:rsidP="00AF06DA">
      <w:pPr>
        <w:widowControl w:val="0"/>
        <w:tabs>
          <w:tab w:val="left" w:pos="360"/>
        </w:tabs>
        <w:suppressAutoHyphens/>
        <w:rPr>
          <w:rFonts w:asciiTheme="minorHAnsi" w:eastAsiaTheme="minorEastAsia" w:hAnsiTheme="minorHAnsi"/>
          <w:b/>
          <w:color w:val="000000" w:themeColor="text1"/>
          <w:lang w:val="en-GB"/>
        </w:rPr>
      </w:pPr>
      <w:r w:rsidRPr="00886EB4">
        <w:rPr>
          <w:rFonts w:asciiTheme="minorHAnsi" w:eastAsiaTheme="minorEastAsia" w:hAnsiTheme="minorHAnsi"/>
          <w:b/>
          <w:color w:val="000000" w:themeColor="text1"/>
          <w:lang w:val="en-GB"/>
        </w:rPr>
        <w:lastRenderedPageBreak/>
        <w:t>FORM MS-3</w:t>
      </w:r>
      <w:r w:rsidR="00C1228E" w:rsidRPr="00886EB4">
        <w:rPr>
          <w:rFonts w:asciiTheme="minorHAnsi" w:eastAsiaTheme="minorEastAsia" w:hAnsiTheme="minorHAnsi"/>
          <w:b/>
          <w:color w:val="000000" w:themeColor="text1"/>
          <w:lang w:val="en-GB"/>
        </w:rPr>
        <w:tab/>
      </w:r>
    </w:p>
    <w:p w14:paraId="2F63F47E" w14:textId="7446B2E4" w:rsidR="00AF06DA" w:rsidRPr="00886EB4" w:rsidRDefault="00AF06DA" w:rsidP="00AF06DA">
      <w:pPr>
        <w:widowControl w:val="0"/>
        <w:tabs>
          <w:tab w:val="left" w:pos="360"/>
        </w:tabs>
        <w:suppressAutoHyphens/>
        <w:rPr>
          <w:rFonts w:asciiTheme="minorHAnsi" w:eastAsiaTheme="minorEastAsia" w:hAnsiTheme="minorHAnsi"/>
          <w:b/>
          <w:color w:val="000000" w:themeColor="text1"/>
          <w:lang w:val="en-GB"/>
        </w:rPr>
      </w:pPr>
      <w:r w:rsidRPr="00886EB4">
        <w:rPr>
          <w:rFonts w:asciiTheme="minorHAnsi" w:eastAsiaTheme="minorEastAsia" w:hAnsiTheme="minorHAnsi"/>
          <w:b/>
          <w:color w:val="000000" w:themeColor="text1"/>
          <w:lang w:val="en-GB"/>
        </w:rPr>
        <w:t>APPLICATION FOR</w:t>
      </w:r>
      <w:r>
        <w:rPr>
          <w:rFonts w:asciiTheme="minorHAnsi" w:eastAsiaTheme="minorEastAsia" w:hAnsiTheme="minorHAnsi"/>
          <w:b/>
          <w:color w:val="000000" w:themeColor="text1"/>
          <w:lang w:val="en-GB"/>
        </w:rPr>
        <w:t xml:space="preserve"> RENEWAL OF</w:t>
      </w:r>
      <w:r w:rsidRPr="00886EB4">
        <w:rPr>
          <w:rFonts w:asciiTheme="minorHAnsi" w:eastAsiaTheme="minorEastAsia" w:hAnsiTheme="minorHAnsi"/>
          <w:b/>
          <w:color w:val="000000" w:themeColor="text1"/>
          <w:lang w:val="en-GB"/>
        </w:rPr>
        <w:t xml:space="preserve"> A MINE SUPPORT SERVICE LICENCE</w:t>
      </w:r>
    </w:p>
    <w:p w14:paraId="1C9547F0" w14:textId="5609CBB9" w:rsidR="006F45CD" w:rsidRPr="0006444E" w:rsidRDefault="00C1228E" w:rsidP="0006444E">
      <w:pPr>
        <w:widowControl w:val="0"/>
        <w:tabs>
          <w:tab w:val="left" w:pos="360"/>
        </w:tabs>
        <w:suppressAutoHyphens/>
        <w:rPr>
          <w:rFonts w:asciiTheme="minorHAnsi" w:hAnsiTheme="minorHAnsi" w:cstheme="minorBidi"/>
          <w:b/>
          <w:color w:val="000000" w:themeColor="text1"/>
          <w:lang w:val="en-GB"/>
        </w:rPr>
      </w:pPr>
      <w:r w:rsidRPr="00886EB4">
        <w:rPr>
          <w:rFonts w:asciiTheme="minorHAnsi" w:eastAsiaTheme="minorEastAsia" w:hAnsiTheme="minorHAnsi"/>
          <w:b/>
          <w:color w:val="000000" w:themeColor="text1"/>
          <w:lang w:val="en-GB"/>
        </w:rPr>
        <w:tab/>
      </w:r>
      <w:r w:rsidRPr="00886EB4">
        <w:rPr>
          <w:rFonts w:asciiTheme="minorHAnsi" w:eastAsiaTheme="minorEastAsia" w:hAnsiTheme="minorHAnsi"/>
          <w:b/>
          <w:color w:val="000000" w:themeColor="text1"/>
          <w:lang w:val="en-GB"/>
        </w:rPr>
        <w:tab/>
      </w:r>
      <w:r w:rsidRPr="00886EB4">
        <w:rPr>
          <w:rFonts w:asciiTheme="minorHAnsi" w:eastAsiaTheme="minorEastAsia" w:hAnsiTheme="minorHAnsi"/>
          <w:b/>
          <w:color w:val="000000" w:themeColor="text1"/>
          <w:lang w:val="en-GB"/>
        </w:rPr>
        <w:tab/>
      </w:r>
      <w:r w:rsidRPr="00886EB4">
        <w:rPr>
          <w:rFonts w:asciiTheme="minorHAnsi" w:eastAsiaTheme="minorEastAsia" w:hAnsiTheme="minorHAnsi"/>
          <w:b/>
          <w:color w:val="000000" w:themeColor="text1"/>
          <w:lang w:val="en-GB"/>
        </w:rPr>
        <w:tab/>
      </w:r>
      <w:r w:rsidRPr="00886EB4">
        <w:rPr>
          <w:rFonts w:asciiTheme="minorHAnsi" w:eastAsiaTheme="minorEastAsia" w:hAnsiTheme="minorHAnsi"/>
          <w:b/>
          <w:color w:val="000000" w:themeColor="text1"/>
          <w:lang w:val="en-GB"/>
        </w:rPr>
        <w:tab/>
      </w:r>
      <w:r w:rsidRPr="00886EB4">
        <w:rPr>
          <w:rFonts w:asciiTheme="minorHAnsi" w:eastAsiaTheme="minorEastAsia" w:hAnsiTheme="minorHAnsi"/>
          <w:b/>
          <w:color w:val="000000" w:themeColor="text1"/>
          <w:lang w:val="en-GB"/>
        </w:rPr>
        <w:tab/>
      </w:r>
      <w:r w:rsidRPr="00886EB4">
        <w:rPr>
          <w:rFonts w:asciiTheme="minorHAnsi" w:eastAsiaTheme="minorEastAsia" w:hAnsiTheme="minorHAnsi"/>
          <w:b/>
          <w:color w:val="000000" w:themeColor="text1"/>
          <w:lang w:val="en-GB"/>
        </w:rPr>
        <w:tab/>
      </w:r>
      <w:r w:rsidRPr="00886EB4">
        <w:rPr>
          <w:rFonts w:asciiTheme="minorHAnsi" w:eastAsiaTheme="minorEastAsia" w:hAnsiTheme="minorHAnsi"/>
          <w:b/>
          <w:color w:val="000000" w:themeColor="text1"/>
          <w:lang w:val="en-GB"/>
        </w:rPr>
        <w:tab/>
      </w:r>
    </w:p>
    <w:p w14:paraId="3448FE26" w14:textId="541BEAF2" w:rsidR="006F45CD" w:rsidRPr="0007421B" w:rsidRDefault="009455FD" w:rsidP="0007421B">
      <w:pPr>
        <w:suppressAutoHyphens/>
        <w:spacing w:after="120"/>
        <w:jc w:val="both"/>
        <w:rPr>
          <w:rFonts w:asciiTheme="minorHAnsi" w:hAnsiTheme="minorHAnsi" w:cstheme="minorBidi"/>
          <w:b/>
          <w:color w:val="000000" w:themeColor="text1"/>
          <w:lang w:val="en-GB"/>
        </w:rPr>
      </w:pPr>
      <w:r w:rsidRPr="00886EB4">
        <w:rPr>
          <w:rFonts w:asciiTheme="minorHAnsi" w:hAnsiTheme="minorHAnsi" w:cstheme="minorBidi"/>
          <w:b/>
          <w:color w:val="000000" w:themeColor="text1"/>
          <w:lang w:val="en-GB"/>
        </w:rPr>
        <w:t>1.</w:t>
      </w:r>
      <w:r w:rsidR="006F45CD" w:rsidRPr="00886EB4">
        <w:rPr>
          <w:rFonts w:asciiTheme="minorHAnsi" w:hAnsiTheme="minorHAnsi" w:cstheme="minorBidi"/>
          <w:b/>
          <w:color w:val="000000" w:themeColor="text1"/>
          <w:lang w:val="en-GB"/>
        </w:rPr>
        <w:t>Applicant’s identity and contact information</w:t>
      </w:r>
    </w:p>
    <w:p w14:paraId="6F4ACA26" w14:textId="4DAC2CF2" w:rsidR="006F45CD" w:rsidRPr="00886EB4" w:rsidRDefault="006F45CD" w:rsidP="006F45CD">
      <w:pPr>
        <w:widowControl w:val="0"/>
        <w:tabs>
          <w:tab w:val="left" w:pos="360"/>
        </w:tabs>
        <w:suppressAutoHyphens/>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 xml:space="preserve">Full </w:t>
      </w:r>
      <w:r w:rsidR="00CA0650" w:rsidRPr="00886EB4">
        <w:rPr>
          <w:rFonts w:asciiTheme="minorHAnsi" w:hAnsiTheme="minorHAnsi" w:cstheme="minorBidi"/>
          <w:color w:val="000000" w:themeColor="text1"/>
          <w:lang w:val="en-GB"/>
        </w:rPr>
        <w:t>name: _</w:t>
      </w:r>
      <w:r w:rsidRPr="00886EB4">
        <w:rPr>
          <w:rFonts w:asciiTheme="minorHAnsi" w:hAnsiTheme="minorHAnsi" w:cstheme="minorBidi"/>
          <w:color w:val="000000" w:themeColor="text1"/>
          <w:lang w:val="en-GB"/>
        </w:rPr>
        <w:t>______________________________</w:t>
      </w:r>
    </w:p>
    <w:p w14:paraId="233A058C" w14:textId="77777777" w:rsidR="006F45CD" w:rsidRPr="00886EB4" w:rsidRDefault="006F45CD" w:rsidP="006F45CD">
      <w:pPr>
        <w:widowControl w:val="0"/>
        <w:tabs>
          <w:tab w:val="left" w:pos="360"/>
        </w:tabs>
        <w:suppressAutoHyphens/>
        <w:rPr>
          <w:rFonts w:asciiTheme="minorHAnsi" w:hAnsiTheme="minorHAnsi" w:cstheme="minorBidi"/>
          <w:b/>
          <w:color w:val="000000" w:themeColor="text1"/>
          <w:lang w:val="en-GB"/>
        </w:rPr>
      </w:pPr>
      <w:r w:rsidRPr="00886EB4">
        <w:rPr>
          <w:rFonts w:asciiTheme="minorHAnsi" w:hAnsiTheme="minorHAnsi" w:cstheme="minorBidi"/>
          <w:b/>
          <w:color w:val="000000" w:themeColor="text1"/>
          <w:lang w:val="en-GB"/>
        </w:rPr>
        <w:t>Physical Address</w:t>
      </w:r>
    </w:p>
    <w:p w14:paraId="03F39B83" w14:textId="0748D620" w:rsidR="006F45CD" w:rsidRPr="00886EB4" w:rsidRDefault="00CA0650" w:rsidP="006F45CD">
      <w:pPr>
        <w:widowControl w:val="0"/>
        <w:tabs>
          <w:tab w:val="left" w:pos="360"/>
        </w:tabs>
        <w:suppressAutoHyphens/>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Address: _</w:t>
      </w:r>
      <w:r w:rsidR="006F45CD" w:rsidRPr="00886EB4">
        <w:rPr>
          <w:rFonts w:asciiTheme="minorHAnsi" w:hAnsiTheme="minorHAnsi" w:cstheme="minorBidi"/>
          <w:color w:val="000000" w:themeColor="text1"/>
          <w:lang w:val="en-GB"/>
        </w:rPr>
        <w:t>____________________________________________________________</w:t>
      </w:r>
    </w:p>
    <w:p w14:paraId="33A1A74A" w14:textId="0212EDC5" w:rsidR="006F45CD" w:rsidRPr="00886EB4" w:rsidRDefault="00CA0650" w:rsidP="006F45CD">
      <w:pPr>
        <w:widowControl w:val="0"/>
        <w:tabs>
          <w:tab w:val="left" w:pos="360"/>
        </w:tabs>
        <w:suppressAutoHyphens/>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City: _</w:t>
      </w:r>
      <w:r w:rsidR="006F45CD" w:rsidRPr="00886EB4">
        <w:rPr>
          <w:rFonts w:asciiTheme="minorHAnsi" w:hAnsiTheme="minorHAnsi" w:cstheme="minorBidi"/>
          <w:color w:val="000000" w:themeColor="text1"/>
          <w:lang w:val="en-GB"/>
        </w:rPr>
        <w:t xml:space="preserve">___________________ </w:t>
      </w:r>
      <w:r w:rsidR="008C175E" w:rsidRPr="00886EB4">
        <w:rPr>
          <w:rFonts w:asciiTheme="minorHAnsi" w:hAnsiTheme="minorHAnsi" w:cstheme="minorBidi"/>
          <w:color w:val="000000" w:themeColor="text1"/>
          <w:lang w:val="en-GB"/>
        </w:rPr>
        <w:t>Region</w:t>
      </w:r>
      <w:r w:rsidR="006F45CD" w:rsidRPr="00886EB4">
        <w:rPr>
          <w:rFonts w:asciiTheme="minorHAnsi" w:hAnsiTheme="minorHAnsi" w:cstheme="minorBidi"/>
          <w:color w:val="000000" w:themeColor="text1"/>
          <w:lang w:val="en-GB"/>
        </w:rPr>
        <w:t xml:space="preserve">: _________________ </w:t>
      </w:r>
    </w:p>
    <w:p w14:paraId="6F818E6F" w14:textId="77777777" w:rsidR="006F45CD" w:rsidRPr="00886EB4" w:rsidRDefault="006F45CD" w:rsidP="006F45CD">
      <w:pPr>
        <w:widowControl w:val="0"/>
        <w:tabs>
          <w:tab w:val="left" w:pos="360"/>
        </w:tabs>
        <w:suppressAutoHyphens/>
        <w:spacing w:after="120"/>
        <w:rPr>
          <w:rFonts w:asciiTheme="minorHAnsi" w:hAnsiTheme="minorHAnsi" w:cstheme="minorBidi"/>
          <w:color w:val="000000" w:themeColor="text1"/>
          <w:lang w:val="en-GB"/>
        </w:rPr>
      </w:pPr>
    </w:p>
    <w:p w14:paraId="58423DB2" w14:textId="77777777" w:rsidR="006F45CD" w:rsidRPr="00886EB4" w:rsidRDefault="006F45CD" w:rsidP="006F45CD">
      <w:pPr>
        <w:ind w:left="360"/>
        <w:contextualSpacing/>
        <w:rPr>
          <w:rFonts w:asciiTheme="minorHAnsi" w:eastAsiaTheme="minorEastAsia" w:hAnsiTheme="minorHAnsi" w:cstheme="minorBidi"/>
          <w:b/>
          <w:color w:val="000000" w:themeColor="text1"/>
          <w:lang w:val="en-GB"/>
        </w:rPr>
      </w:pPr>
      <w:r w:rsidRPr="00886EB4">
        <w:rPr>
          <w:rFonts w:asciiTheme="minorHAnsi" w:eastAsiaTheme="minorEastAsia" w:hAnsiTheme="minorHAnsi" w:cstheme="minorBidi"/>
          <w:b/>
          <w:color w:val="000000" w:themeColor="text1"/>
          <w:lang w:val="en-GB"/>
        </w:rPr>
        <w:t>Other required contact information:</w:t>
      </w:r>
    </w:p>
    <w:p w14:paraId="0045BBCC" w14:textId="77777777" w:rsidR="006F45CD" w:rsidRPr="00886EB4" w:rsidRDefault="006F45CD" w:rsidP="006F45CD">
      <w:pPr>
        <w:ind w:left="360"/>
        <w:contextualSpacing/>
        <w:rPr>
          <w:rFonts w:asciiTheme="minorHAnsi" w:eastAsiaTheme="minorEastAsia" w:hAnsiTheme="minorHAnsi" w:cstheme="minorBidi"/>
          <w:b/>
          <w:color w:val="000000" w:themeColor="text1"/>
          <w:lang w:val="en-GB"/>
        </w:rPr>
      </w:pPr>
    </w:p>
    <w:p w14:paraId="0E422454" w14:textId="77777777" w:rsidR="006F45CD" w:rsidRPr="00886EB4" w:rsidRDefault="006F45CD" w:rsidP="006F45CD">
      <w:pPr>
        <w:widowControl w:val="0"/>
        <w:tabs>
          <w:tab w:val="left" w:pos="720"/>
        </w:tabs>
        <w:suppressAutoHyphens/>
        <w:ind w:left="360"/>
        <w:contextualSpacing/>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Phone number:</w:t>
      </w:r>
      <w:r w:rsidRPr="00886EB4">
        <w:rPr>
          <w:rFonts w:asciiTheme="minorHAnsi" w:hAnsiTheme="minorHAnsi" w:cstheme="minorBidi"/>
          <w:color w:val="000000" w:themeColor="text1"/>
          <w:lang w:val="en-GB"/>
        </w:rPr>
        <w:tab/>
      </w:r>
      <w:r w:rsidRPr="00886EB4">
        <w:rPr>
          <w:rFonts w:asciiTheme="minorHAnsi" w:hAnsiTheme="minorHAnsi" w:cstheme="minorBidi"/>
          <w:color w:val="000000" w:themeColor="text1"/>
          <w:lang w:val="en-GB"/>
        </w:rPr>
        <w:tab/>
        <w:t>___________________</w:t>
      </w:r>
    </w:p>
    <w:p w14:paraId="1A786C3B" w14:textId="77777777" w:rsidR="006F45CD" w:rsidRPr="00886EB4" w:rsidRDefault="006F45CD" w:rsidP="006F45CD">
      <w:pPr>
        <w:widowControl w:val="0"/>
        <w:tabs>
          <w:tab w:val="left" w:pos="720"/>
        </w:tabs>
        <w:suppressAutoHyphens/>
        <w:ind w:left="360"/>
        <w:contextualSpacing/>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Mobile:</w:t>
      </w:r>
      <w:r w:rsidRPr="00886EB4">
        <w:rPr>
          <w:rFonts w:asciiTheme="minorHAnsi" w:hAnsiTheme="minorHAnsi" w:cstheme="minorBidi"/>
          <w:color w:val="000000" w:themeColor="text1"/>
          <w:lang w:val="en-GB"/>
        </w:rPr>
        <w:tab/>
      </w:r>
      <w:r w:rsidRPr="00886EB4">
        <w:rPr>
          <w:rFonts w:asciiTheme="minorHAnsi" w:hAnsiTheme="minorHAnsi" w:cstheme="minorBidi"/>
          <w:color w:val="000000" w:themeColor="text1"/>
          <w:lang w:val="en-GB"/>
        </w:rPr>
        <w:tab/>
      </w:r>
      <w:r w:rsidRPr="00886EB4">
        <w:rPr>
          <w:rFonts w:asciiTheme="minorHAnsi" w:hAnsiTheme="minorHAnsi" w:cstheme="minorBidi"/>
          <w:color w:val="000000" w:themeColor="text1"/>
          <w:lang w:val="en-GB"/>
        </w:rPr>
        <w:tab/>
        <w:t>____________________</w:t>
      </w:r>
    </w:p>
    <w:p w14:paraId="18DCE0BE" w14:textId="77777777" w:rsidR="006F45CD" w:rsidRPr="00886EB4" w:rsidRDefault="006F45CD" w:rsidP="006F45CD">
      <w:pPr>
        <w:widowControl w:val="0"/>
        <w:tabs>
          <w:tab w:val="left" w:pos="720"/>
        </w:tabs>
        <w:suppressAutoHyphens/>
        <w:ind w:left="360"/>
        <w:contextualSpacing/>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 xml:space="preserve">Email address: </w:t>
      </w:r>
      <w:r w:rsidRPr="00886EB4">
        <w:rPr>
          <w:rFonts w:asciiTheme="minorHAnsi" w:hAnsiTheme="minorHAnsi" w:cstheme="minorBidi"/>
          <w:color w:val="000000" w:themeColor="text1"/>
          <w:lang w:val="en-GB"/>
        </w:rPr>
        <w:tab/>
      </w:r>
      <w:r w:rsidRPr="00886EB4">
        <w:rPr>
          <w:rFonts w:asciiTheme="minorHAnsi" w:hAnsiTheme="minorHAnsi" w:cstheme="minorBidi"/>
          <w:color w:val="000000" w:themeColor="text1"/>
          <w:lang w:val="en-GB"/>
        </w:rPr>
        <w:tab/>
        <w:t>___________________</w:t>
      </w:r>
    </w:p>
    <w:p w14:paraId="0AAF351D" w14:textId="2DE8849A" w:rsidR="006F45CD" w:rsidRDefault="006F45CD" w:rsidP="006F45CD">
      <w:pPr>
        <w:rPr>
          <w:rFonts w:asciiTheme="minorHAnsi" w:eastAsiaTheme="minorEastAsia" w:hAnsiTheme="minorHAnsi" w:cstheme="minorBidi"/>
          <w:b/>
          <w:color w:val="000000" w:themeColor="text1"/>
          <w:lang w:val="en-GB"/>
        </w:rPr>
      </w:pPr>
    </w:p>
    <w:p w14:paraId="4C33E501" w14:textId="77777777" w:rsidR="00395B37" w:rsidRPr="00886EB4" w:rsidRDefault="00395B37" w:rsidP="006F45CD">
      <w:pPr>
        <w:rPr>
          <w:rFonts w:asciiTheme="minorHAnsi" w:eastAsiaTheme="minorEastAsia" w:hAnsiTheme="minorHAnsi" w:cstheme="minorBidi"/>
          <w:b/>
          <w:color w:val="000000" w:themeColor="text1"/>
          <w:lang w:val="en-GB"/>
        </w:rPr>
      </w:pPr>
    </w:p>
    <w:p w14:paraId="34236DC8" w14:textId="0F4BB34A" w:rsidR="006F45CD" w:rsidRPr="00886EB4" w:rsidRDefault="008A01BC" w:rsidP="006F45CD">
      <w:pPr>
        <w:numPr>
          <w:ilvl w:val="0"/>
          <w:numId w:val="28"/>
        </w:numPr>
        <w:tabs>
          <w:tab w:val="num" w:pos="720"/>
        </w:tabs>
        <w:suppressAutoHyphens/>
        <w:spacing w:after="120"/>
        <w:jc w:val="both"/>
        <w:rPr>
          <w:rFonts w:asciiTheme="minorHAnsi" w:hAnsiTheme="minorHAnsi" w:cstheme="minorBidi"/>
          <w:b/>
          <w:color w:val="000000" w:themeColor="text1"/>
          <w:lang w:val="en-GB"/>
        </w:rPr>
      </w:pPr>
      <w:r w:rsidRPr="00886EB4">
        <w:rPr>
          <w:rFonts w:asciiTheme="minorHAnsi" w:hAnsiTheme="minorHAnsi" w:cstheme="minorBidi"/>
          <w:b/>
          <w:color w:val="000000" w:themeColor="text1"/>
          <w:lang w:val="en-GB"/>
        </w:rPr>
        <w:t>Declaration</w:t>
      </w:r>
    </w:p>
    <w:p w14:paraId="4E376F64" w14:textId="1B35DEAB" w:rsidR="006F45CD" w:rsidRPr="00886EB4" w:rsidRDefault="006F45CD" w:rsidP="006F45CD">
      <w:pPr>
        <w:widowControl w:val="0"/>
        <w:tabs>
          <w:tab w:val="left" w:pos="0"/>
        </w:tabs>
        <w:suppressAutoHyphens/>
        <w:rPr>
          <w:rFonts w:asciiTheme="minorHAnsi" w:hAnsiTheme="minorHAnsi" w:cstheme="minorBidi"/>
          <w:color w:val="000000" w:themeColor="text1"/>
          <w:lang w:val="en-GB"/>
        </w:rPr>
      </w:pPr>
      <w:r w:rsidRPr="00886EB4">
        <w:rPr>
          <w:rFonts w:asciiTheme="minorHAnsi" w:hAnsiTheme="minorHAnsi" w:cstheme="minorBidi"/>
          <w:i/>
          <w:color w:val="000000" w:themeColor="text1"/>
          <w:lang w:val="en-GB"/>
        </w:rPr>
        <w:t xml:space="preserve">(Note: when any </w:t>
      </w:r>
      <w:r w:rsidR="008A01BC" w:rsidRPr="00886EB4">
        <w:rPr>
          <w:rFonts w:asciiTheme="minorHAnsi" w:hAnsiTheme="minorHAnsi" w:cstheme="minorBidi"/>
          <w:i/>
          <w:color w:val="000000" w:themeColor="text1"/>
          <w:lang w:val="en-GB"/>
        </w:rPr>
        <w:t>Declaration</w:t>
      </w:r>
      <w:r w:rsidRPr="00886EB4">
        <w:rPr>
          <w:rFonts w:asciiTheme="minorHAnsi" w:hAnsiTheme="minorHAnsi" w:cstheme="minorBidi"/>
          <w:i/>
          <w:color w:val="000000" w:themeColor="text1"/>
          <w:lang w:val="en-GB"/>
        </w:rPr>
        <w:t xml:space="preserve"> provided in this form is found to be false, the application will be rejected and the person whose signature appears below shall be guilty of an offence and subject to a penalt</w:t>
      </w:r>
      <w:r w:rsidR="00572C29" w:rsidRPr="00886EB4">
        <w:rPr>
          <w:rFonts w:asciiTheme="minorHAnsi" w:hAnsiTheme="minorHAnsi" w:cstheme="minorBidi"/>
          <w:i/>
          <w:color w:val="000000" w:themeColor="text1"/>
          <w:lang w:val="en-GB"/>
        </w:rPr>
        <w:t xml:space="preserve">y in accordance with the </w:t>
      </w:r>
      <w:r w:rsidRPr="00886EB4">
        <w:rPr>
          <w:rFonts w:asciiTheme="minorHAnsi" w:hAnsiTheme="minorHAnsi" w:cstheme="minorBidi"/>
          <w:i/>
          <w:color w:val="000000" w:themeColor="text1"/>
          <w:lang w:val="en-GB"/>
        </w:rPr>
        <w:t>Act).</w:t>
      </w:r>
    </w:p>
    <w:p w14:paraId="4B48F6BA" w14:textId="77777777" w:rsidR="00AF06DA" w:rsidRDefault="00AF06DA" w:rsidP="006F45CD">
      <w:pPr>
        <w:spacing w:after="120"/>
        <w:jc w:val="both"/>
        <w:rPr>
          <w:rFonts w:asciiTheme="minorHAnsi" w:hAnsiTheme="minorHAnsi" w:cstheme="minorBidi"/>
          <w:color w:val="000000" w:themeColor="text1"/>
          <w:lang w:val="en-GB"/>
        </w:rPr>
      </w:pPr>
    </w:p>
    <w:p w14:paraId="3FB93215" w14:textId="4FC088C0" w:rsidR="006F45CD" w:rsidRPr="00886EB4" w:rsidRDefault="00CD44FC" w:rsidP="006F45CD">
      <w:pPr>
        <w:spacing w:after="120"/>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I</w:t>
      </w:r>
      <w:r>
        <w:rPr>
          <w:rFonts w:asciiTheme="minorHAnsi" w:hAnsiTheme="minorHAnsi" w:cstheme="minorBidi"/>
          <w:color w:val="000000" w:themeColor="text1"/>
          <w:lang w:val="en-GB"/>
        </w:rPr>
        <w:t>, _______,</w:t>
      </w:r>
      <w:r w:rsidR="006F45CD" w:rsidRPr="00886EB4">
        <w:rPr>
          <w:rFonts w:asciiTheme="minorHAnsi" w:hAnsiTheme="minorHAnsi" w:cstheme="minorBidi"/>
          <w:color w:val="000000" w:themeColor="text1"/>
          <w:lang w:val="en-GB"/>
        </w:rPr>
        <w:t xml:space="preserve"> the holder of the mine support service licence (or in the case of a company the holder’s authorised representative) and by this application request that a renewal be granted for the mine support service identified herein.</w:t>
      </w:r>
      <w:r w:rsidR="00A42F3C" w:rsidRPr="00886EB4">
        <w:rPr>
          <w:rFonts w:asciiTheme="minorHAnsi" w:hAnsiTheme="minorHAnsi" w:cstheme="minorBidi"/>
          <w:color w:val="000000" w:themeColor="text1"/>
          <w:lang w:val="en-GB"/>
        </w:rPr>
        <w:t xml:space="preserve"> By submitting this </w:t>
      </w:r>
      <w:r w:rsidR="00CA0650" w:rsidRPr="00886EB4">
        <w:rPr>
          <w:rFonts w:asciiTheme="minorHAnsi" w:hAnsiTheme="minorHAnsi" w:cstheme="minorBidi"/>
          <w:color w:val="000000" w:themeColor="text1"/>
          <w:lang w:val="en-GB"/>
        </w:rPr>
        <w:t>application, I</w:t>
      </w:r>
      <w:r w:rsidR="00A42F3C" w:rsidRPr="00886EB4">
        <w:rPr>
          <w:rFonts w:asciiTheme="minorHAnsi" w:hAnsiTheme="minorHAnsi" w:cstheme="minorBidi"/>
          <w:color w:val="000000" w:themeColor="text1"/>
          <w:lang w:val="en-GB"/>
        </w:rPr>
        <w:t xml:space="preserve"> declare</w:t>
      </w:r>
      <w:r w:rsidR="006F45CD" w:rsidRPr="00886EB4">
        <w:rPr>
          <w:rFonts w:asciiTheme="minorHAnsi" w:hAnsiTheme="minorHAnsi" w:cstheme="minorBidi"/>
          <w:color w:val="000000" w:themeColor="text1"/>
          <w:lang w:val="en-GB"/>
        </w:rPr>
        <w:t xml:space="preserve"> that the f</w:t>
      </w:r>
      <w:r w:rsidR="00A42F3C" w:rsidRPr="00886EB4">
        <w:rPr>
          <w:rFonts w:asciiTheme="minorHAnsi" w:hAnsiTheme="minorHAnsi" w:cstheme="minorBidi"/>
          <w:color w:val="000000" w:themeColor="text1"/>
          <w:lang w:val="en-GB"/>
        </w:rPr>
        <w:t>ollowing statements are true</w:t>
      </w:r>
      <w:r w:rsidR="006F45CD" w:rsidRPr="00886EB4">
        <w:rPr>
          <w:rFonts w:asciiTheme="minorHAnsi" w:hAnsiTheme="minorHAnsi" w:cstheme="minorBidi"/>
          <w:color w:val="000000" w:themeColor="text1"/>
          <w:lang w:val="en-GB"/>
        </w:rPr>
        <w:t>: --</w:t>
      </w:r>
    </w:p>
    <w:p w14:paraId="3EC338E7" w14:textId="77777777" w:rsidR="006F45CD" w:rsidRPr="00886EB4" w:rsidRDefault="006F45CD" w:rsidP="006F45CD">
      <w:pPr>
        <w:widowControl w:val="0"/>
        <w:numPr>
          <w:ilvl w:val="0"/>
          <w:numId w:val="30"/>
        </w:numPr>
        <w:tabs>
          <w:tab w:val="left" w:pos="0"/>
        </w:tabs>
        <w:suppressAutoHyphens/>
        <w:spacing w:after="120"/>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All reports required to be submitted in accordance with the terms and conditions pertaining to the mine support licence during the initial term have been submitted and submission receipts have been obtained.</w:t>
      </w:r>
    </w:p>
    <w:p w14:paraId="626AD79F" w14:textId="77777777" w:rsidR="006F45CD" w:rsidRPr="00886EB4" w:rsidRDefault="006F45CD" w:rsidP="006F45CD">
      <w:pPr>
        <w:widowControl w:val="0"/>
        <w:numPr>
          <w:ilvl w:val="0"/>
          <w:numId w:val="30"/>
        </w:numPr>
        <w:tabs>
          <w:tab w:val="left" w:pos="0"/>
        </w:tabs>
        <w:suppressAutoHyphens/>
        <w:spacing w:after="120"/>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All fees required to be paid for the licence have been paid and receipts obtained.</w:t>
      </w:r>
    </w:p>
    <w:p w14:paraId="37DEE992" w14:textId="77777777" w:rsidR="006F45CD" w:rsidRPr="00886EB4" w:rsidRDefault="006F45CD" w:rsidP="006F45CD">
      <w:pPr>
        <w:widowControl w:val="0"/>
        <w:numPr>
          <w:ilvl w:val="0"/>
          <w:numId w:val="30"/>
        </w:numPr>
        <w:tabs>
          <w:tab w:val="left" w:pos="0"/>
        </w:tabs>
        <w:suppressAutoHyphens/>
        <w:spacing w:after="120"/>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All environmental obligations if required under any law applicable to the licence have been met.</w:t>
      </w:r>
    </w:p>
    <w:p w14:paraId="7DB354B6" w14:textId="77777777" w:rsidR="006F45CD" w:rsidRPr="00886EB4" w:rsidRDefault="006F45CD" w:rsidP="006F45CD">
      <w:pPr>
        <w:widowControl w:val="0"/>
        <w:numPr>
          <w:ilvl w:val="0"/>
          <w:numId w:val="30"/>
        </w:numPr>
        <w:tabs>
          <w:tab w:val="left" w:pos="0"/>
        </w:tabs>
        <w:suppressAutoHyphens/>
        <w:spacing w:after="120"/>
        <w:ind w:left="714" w:hanging="357"/>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All environmental authorisations if required under any applicable law for the renewal have been obtained.</w:t>
      </w:r>
    </w:p>
    <w:p w14:paraId="63C5BFAE" w14:textId="77777777" w:rsidR="006F45CD" w:rsidRPr="00886EB4" w:rsidRDefault="006F45CD" w:rsidP="006F45CD">
      <w:pPr>
        <w:widowControl w:val="0"/>
        <w:numPr>
          <w:ilvl w:val="0"/>
          <w:numId w:val="30"/>
        </w:numPr>
        <w:tabs>
          <w:tab w:val="left" w:pos="0"/>
        </w:tabs>
        <w:suppressAutoHyphens/>
        <w:spacing w:after="120"/>
        <w:ind w:left="714" w:hanging="357"/>
        <w:contextualSpacing/>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All activities or services during the initial term of the licence have been carried out in accordance with the approved proposals.</w:t>
      </w:r>
    </w:p>
    <w:p w14:paraId="34574FE7" w14:textId="77777777" w:rsidR="006F45CD" w:rsidRPr="00886EB4" w:rsidRDefault="006F45CD" w:rsidP="006F45CD">
      <w:pPr>
        <w:widowControl w:val="0"/>
        <w:numPr>
          <w:ilvl w:val="0"/>
          <w:numId w:val="30"/>
        </w:numPr>
        <w:tabs>
          <w:tab w:val="left" w:pos="0"/>
        </w:tabs>
        <w:suppressAutoHyphens/>
        <w:spacing w:after="120"/>
        <w:ind w:left="714" w:hanging="357"/>
        <w:contextualSpacing/>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At the time of applying for this renewal, no law, regulations or guidelines pertaining to mine support services have been breached.</w:t>
      </w:r>
    </w:p>
    <w:p w14:paraId="2FCE7741" w14:textId="4FD4A213" w:rsidR="006F45CD" w:rsidRDefault="006F45CD" w:rsidP="006F45CD">
      <w:pPr>
        <w:rPr>
          <w:rFonts w:asciiTheme="minorHAnsi" w:eastAsiaTheme="minorEastAsia" w:hAnsiTheme="minorHAnsi" w:cstheme="minorBidi"/>
          <w:b/>
          <w:color w:val="000000" w:themeColor="text1"/>
          <w:lang w:val="en-GB"/>
        </w:rPr>
      </w:pPr>
    </w:p>
    <w:p w14:paraId="0FEB5B13" w14:textId="77777777" w:rsidR="00395B37" w:rsidRDefault="00395B37" w:rsidP="0007421B">
      <w:pPr>
        <w:widowControl w:val="0"/>
        <w:autoSpaceDE w:val="0"/>
        <w:autoSpaceDN w:val="0"/>
        <w:adjustRightInd w:val="0"/>
        <w:spacing w:line="360" w:lineRule="auto"/>
        <w:rPr>
          <w:rFonts w:asciiTheme="minorHAnsi" w:eastAsiaTheme="minorEastAsia" w:hAnsiTheme="minorHAnsi"/>
          <w:b/>
          <w:color w:val="000000" w:themeColor="text1"/>
          <w:lang w:val="en-GB"/>
        </w:rPr>
      </w:pPr>
      <w:bookmarkStart w:id="3" w:name="_Ref407537840"/>
      <w:bookmarkStart w:id="4" w:name="_Ref407538321"/>
      <w:bookmarkStart w:id="5" w:name="_Ref407538745"/>
      <w:bookmarkStart w:id="6" w:name="_Toc410594175"/>
    </w:p>
    <w:p w14:paraId="649CB441" w14:textId="4FBD214A" w:rsidR="00395B37" w:rsidRDefault="00395B37" w:rsidP="0007421B">
      <w:pPr>
        <w:widowControl w:val="0"/>
        <w:autoSpaceDE w:val="0"/>
        <w:autoSpaceDN w:val="0"/>
        <w:adjustRightInd w:val="0"/>
        <w:spacing w:line="360" w:lineRule="auto"/>
        <w:rPr>
          <w:rFonts w:asciiTheme="minorHAnsi" w:eastAsiaTheme="minorEastAsia" w:hAnsiTheme="minorHAnsi"/>
          <w:b/>
          <w:color w:val="000000" w:themeColor="text1"/>
          <w:lang w:val="en-GB"/>
        </w:rPr>
      </w:pPr>
    </w:p>
    <w:p w14:paraId="25B2F85D" w14:textId="77777777" w:rsidR="00395B37" w:rsidRDefault="00395B37" w:rsidP="0007421B">
      <w:pPr>
        <w:widowControl w:val="0"/>
        <w:autoSpaceDE w:val="0"/>
        <w:autoSpaceDN w:val="0"/>
        <w:adjustRightInd w:val="0"/>
        <w:spacing w:line="360" w:lineRule="auto"/>
        <w:rPr>
          <w:rFonts w:asciiTheme="minorHAnsi" w:eastAsiaTheme="minorEastAsia" w:hAnsiTheme="minorHAnsi"/>
          <w:b/>
          <w:color w:val="000000" w:themeColor="text1"/>
          <w:lang w:val="en-GB"/>
        </w:rPr>
      </w:pPr>
    </w:p>
    <w:p w14:paraId="2994E25F" w14:textId="5DEED183" w:rsidR="00395B37" w:rsidRPr="00395B37" w:rsidRDefault="00CD44FC" w:rsidP="00395B37">
      <w:pPr>
        <w:widowControl w:val="0"/>
        <w:autoSpaceDE w:val="0"/>
        <w:autoSpaceDN w:val="0"/>
        <w:adjustRightInd w:val="0"/>
        <w:spacing w:line="360" w:lineRule="auto"/>
        <w:rPr>
          <w:rFonts w:asciiTheme="minorHAnsi" w:eastAsiaTheme="minorEastAsia" w:hAnsiTheme="minorHAnsi"/>
          <w:b/>
          <w:color w:val="000000" w:themeColor="text1"/>
          <w:lang w:val="en-GB"/>
        </w:rPr>
      </w:pPr>
      <w:r>
        <w:rPr>
          <w:rFonts w:asciiTheme="minorHAnsi" w:eastAsiaTheme="minorEastAsia" w:hAnsiTheme="minorHAnsi"/>
          <w:b/>
          <w:color w:val="000000" w:themeColor="text1"/>
          <w:lang w:val="en-GB"/>
        </w:rPr>
        <w:t>Signature _________ Date ___</w:t>
      </w:r>
    </w:p>
    <w:p w14:paraId="56B871CF" w14:textId="77777777" w:rsidR="00395B37" w:rsidRDefault="00395B37" w:rsidP="00723921">
      <w:pPr>
        <w:spacing w:before="120" w:after="120"/>
        <w:ind w:left="584"/>
        <w:outlineLvl w:val="1"/>
        <w:rPr>
          <w:rFonts w:asciiTheme="minorHAnsi" w:eastAsiaTheme="majorEastAsia" w:hAnsiTheme="minorHAnsi" w:cstheme="majorBidi"/>
          <w:b/>
          <w:bCs/>
          <w:color w:val="000000" w:themeColor="text1"/>
          <w:lang w:val="en-GB"/>
        </w:rPr>
      </w:pPr>
    </w:p>
    <w:p w14:paraId="5E817BB4" w14:textId="0D56D1BA" w:rsidR="00C1228E" w:rsidRPr="00886EB4" w:rsidRDefault="006F45CD" w:rsidP="00723921">
      <w:pPr>
        <w:spacing w:before="120" w:after="120"/>
        <w:ind w:left="584"/>
        <w:outlineLvl w:val="1"/>
        <w:rPr>
          <w:rFonts w:asciiTheme="minorHAnsi" w:eastAsiaTheme="majorEastAsia" w:hAnsiTheme="minorHAnsi" w:cstheme="majorBidi"/>
          <w:b/>
          <w:bCs/>
          <w:color w:val="000000" w:themeColor="text1"/>
          <w:lang w:val="en-GB"/>
        </w:rPr>
      </w:pPr>
      <w:r w:rsidRPr="00886EB4">
        <w:rPr>
          <w:rFonts w:asciiTheme="minorHAnsi" w:eastAsiaTheme="majorEastAsia" w:hAnsiTheme="minorHAnsi" w:cstheme="majorBidi"/>
          <w:b/>
          <w:bCs/>
          <w:color w:val="000000" w:themeColor="text1"/>
          <w:lang w:val="en-GB"/>
        </w:rPr>
        <w:t xml:space="preserve">Form MS-4 </w:t>
      </w:r>
      <w:r w:rsidR="00C1228E" w:rsidRPr="00886EB4">
        <w:rPr>
          <w:rFonts w:asciiTheme="minorHAnsi" w:eastAsiaTheme="majorEastAsia" w:hAnsiTheme="minorHAnsi" w:cstheme="majorBidi"/>
          <w:b/>
          <w:bCs/>
          <w:color w:val="000000" w:themeColor="text1"/>
          <w:lang w:val="en-GB"/>
        </w:rPr>
        <w:tab/>
      </w:r>
      <w:r w:rsidR="00C1228E" w:rsidRPr="00886EB4">
        <w:rPr>
          <w:rFonts w:asciiTheme="minorHAnsi" w:eastAsiaTheme="majorEastAsia" w:hAnsiTheme="minorHAnsi" w:cstheme="majorBidi"/>
          <w:b/>
          <w:bCs/>
          <w:color w:val="000000" w:themeColor="text1"/>
          <w:lang w:val="en-GB"/>
        </w:rPr>
        <w:tab/>
      </w:r>
      <w:r w:rsidR="00C1228E" w:rsidRPr="00886EB4">
        <w:rPr>
          <w:rFonts w:asciiTheme="minorHAnsi" w:eastAsiaTheme="majorEastAsia" w:hAnsiTheme="minorHAnsi" w:cstheme="majorBidi"/>
          <w:b/>
          <w:bCs/>
          <w:color w:val="000000" w:themeColor="text1"/>
          <w:lang w:val="en-GB"/>
        </w:rPr>
        <w:tab/>
      </w:r>
      <w:r w:rsidR="00C1228E" w:rsidRPr="00886EB4">
        <w:rPr>
          <w:rFonts w:asciiTheme="minorHAnsi" w:eastAsiaTheme="majorEastAsia" w:hAnsiTheme="minorHAnsi" w:cstheme="majorBidi"/>
          <w:b/>
          <w:bCs/>
          <w:color w:val="000000" w:themeColor="text1"/>
          <w:lang w:val="en-GB"/>
        </w:rPr>
        <w:tab/>
      </w:r>
      <w:r w:rsidR="00C1228E" w:rsidRPr="00886EB4">
        <w:rPr>
          <w:rFonts w:asciiTheme="minorHAnsi" w:eastAsiaTheme="majorEastAsia" w:hAnsiTheme="minorHAnsi" w:cstheme="majorBidi"/>
          <w:b/>
          <w:bCs/>
          <w:color w:val="000000" w:themeColor="text1"/>
          <w:lang w:val="en-GB"/>
        </w:rPr>
        <w:tab/>
      </w:r>
      <w:r w:rsidR="00C1228E" w:rsidRPr="00886EB4">
        <w:rPr>
          <w:rFonts w:asciiTheme="minorHAnsi" w:eastAsiaTheme="majorEastAsia" w:hAnsiTheme="minorHAnsi" w:cstheme="majorBidi"/>
          <w:b/>
          <w:bCs/>
          <w:color w:val="000000" w:themeColor="text1"/>
          <w:lang w:val="en-GB"/>
        </w:rPr>
        <w:tab/>
      </w:r>
      <w:r w:rsidR="00C1228E" w:rsidRPr="00886EB4">
        <w:rPr>
          <w:rFonts w:asciiTheme="minorHAnsi" w:eastAsiaTheme="majorEastAsia" w:hAnsiTheme="minorHAnsi" w:cstheme="majorBidi"/>
          <w:b/>
          <w:bCs/>
          <w:color w:val="000000" w:themeColor="text1"/>
          <w:lang w:val="en-GB"/>
        </w:rPr>
        <w:tab/>
      </w:r>
      <w:r w:rsidR="00C1228E" w:rsidRPr="00886EB4">
        <w:rPr>
          <w:rFonts w:asciiTheme="minorHAnsi" w:eastAsiaTheme="majorEastAsia" w:hAnsiTheme="minorHAnsi" w:cstheme="majorBidi"/>
          <w:b/>
          <w:bCs/>
          <w:color w:val="000000" w:themeColor="text1"/>
          <w:lang w:val="en-GB"/>
        </w:rPr>
        <w:tab/>
      </w:r>
    </w:p>
    <w:p w14:paraId="371694FD" w14:textId="369A74D9" w:rsidR="006F45CD" w:rsidRPr="00886EB4" w:rsidRDefault="006F45CD" w:rsidP="006F45CD">
      <w:pPr>
        <w:spacing w:before="120" w:after="120"/>
        <w:ind w:left="584"/>
        <w:outlineLvl w:val="1"/>
        <w:rPr>
          <w:rFonts w:asciiTheme="minorHAnsi" w:eastAsiaTheme="majorEastAsia" w:hAnsiTheme="minorHAnsi" w:cstheme="majorBidi"/>
          <w:b/>
          <w:bCs/>
          <w:color w:val="000000" w:themeColor="text1"/>
          <w:lang w:val="en-GB"/>
        </w:rPr>
      </w:pPr>
      <w:r w:rsidRPr="00886EB4">
        <w:rPr>
          <w:rFonts w:asciiTheme="minorHAnsi" w:eastAsiaTheme="majorEastAsia" w:hAnsiTheme="minorHAnsi" w:cstheme="majorBidi"/>
          <w:b/>
          <w:bCs/>
          <w:color w:val="000000" w:themeColor="text1"/>
          <w:lang w:val="en-GB"/>
        </w:rPr>
        <w:t>[Mine Support Service Licence Quarterly Report]</w:t>
      </w:r>
      <w:bookmarkEnd w:id="3"/>
      <w:bookmarkEnd w:id="4"/>
      <w:bookmarkEnd w:id="5"/>
      <w:bookmarkEnd w:id="6"/>
    </w:p>
    <w:p w14:paraId="5C964D6A" w14:textId="77777777" w:rsidR="006F45CD" w:rsidRPr="00886EB4" w:rsidRDefault="006F45CD" w:rsidP="006F45CD">
      <w:pPr>
        <w:rPr>
          <w:rFonts w:asciiTheme="minorHAnsi" w:hAnsiTheme="minorHAnsi" w:cstheme="minorBidi"/>
          <w:color w:val="000000" w:themeColor="text1"/>
          <w:lang w:val="en-GB"/>
        </w:rPr>
      </w:pPr>
    </w:p>
    <w:p w14:paraId="0D24B9FF" w14:textId="77777777" w:rsidR="006F45CD" w:rsidRPr="00886EB4" w:rsidRDefault="006F45CD" w:rsidP="006F45CD">
      <w:pPr>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Mine Support Service Licence Registration Code Number: MS_____________</w:t>
      </w:r>
    </w:p>
    <w:p w14:paraId="550020FC" w14:textId="77777777" w:rsidR="006F45CD" w:rsidRPr="00886EB4" w:rsidRDefault="006F45CD" w:rsidP="006F45CD">
      <w:pPr>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Year: _________</w:t>
      </w:r>
    </w:p>
    <w:p w14:paraId="0BC43CF4" w14:textId="77777777" w:rsidR="006F45CD" w:rsidRPr="00886EB4" w:rsidRDefault="006F45CD" w:rsidP="006F45CD">
      <w:pPr>
        <w:autoSpaceDE w:val="0"/>
        <w:autoSpaceDN w:val="0"/>
        <w:adjustRightInd w:val="0"/>
        <w:ind w:left="360"/>
        <w:jc w:val="both"/>
        <w:rPr>
          <w:rFonts w:asciiTheme="minorHAnsi" w:hAnsiTheme="minorHAnsi" w:cstheme="minorBidi"/>
          <w:b/>
          <w:color w:val="000000" w:themeColor="text1"/>
          <w:lang w:val="en-GB"/>
        </w:rPr>
      </w:pPr>
    </w:p>
    <w:p w14:paraId="670C9687" w14:textId="11607CE8" w:rsidR="006F45CD" w:rsidRPr="00886EB4" w:rsidRDefault="00C93A48" w:rsidP="00C93A48">
      <w:pPr>
        <w:autoSpaceDE w:val="0"/>
        <w:autoSpaceDN w:val="0"/>
        <w:adjustRightInd w:val="0"/>
        <w:spacing w:after="120"/>
        <w:jc w:val="both"/>
        <w:rPr>
          <w:rFonts w:asciiTheme="minorHAnsi" w:hAnsiTheme="minorHAnsi" w:cstheme="minorBidi"/>
          <w:b/>
          <w:color w:val="000000" w:themeColor="text1"/>
          <w:lang w:val="en-GB"/>
        </w:rPr>
      </w:pPr>
      <w:r w:rsidRPr="00886EB4">
        <w:rPr>
          <w:rFonts w:asciiTheme="minorHAnsi" w:hAnsiTheme="minorHAnsi" w:cstheme="minorBidi"/>
          <w:b/>
          <w:color w:val="000000" w:themeColor="text1"/>
          <w:lang w:val="en-GB"/>
        </w:rPr>
        <w:t>1.</w:t>
      </w:r>
      <w:r w:rsidR="006F45CD" w:rsidRPr="00886EB4">
        <w:rPr>
          <w:rFonts w:asciiTheme="minorHAnsi" w:hAnsiTheme="minorHAnsi" w:cstheme="minorBidi"/>
          <w:b/>
          <w:color w:val="000000" w:themeColor="text1"/>
          <w:lang w:val="en-GB"/>
        </w:rPr>
        <w:t xml:space="preserve">MINE SUPPORT SERVICE LICENCE HOLDER DETAILS </w:t>
      </w:r>
    </w:p>
    <w:p w14:paraId="68F7B45F" w14:textId="77777777" w:rsidR="006F45CD" w:rsidRPr="00886EB4" w:rsidRDefault="006F45CD" w:rsidP="006F45CD">
      <w:pPr>
        <w:spacing w:line="360" w:lineRule="auto"/>
        <w:ind w:left="360" w:right="36"/>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Name of holder: ______________________________________________</w:t>
      </w:r>
    </w:p>
    <w:p w14:paraId="01CF9FF8" w14:textId="27776D3E" w:rsidR="006F45CD" w:rsidRPr="00886EB4" w:rsidRDefault="006F45CD" w:rsidP="006F45CD">
      <w:pPr>
        <w:autoSpaceDE w:val="0"/>
        <w:autoSpaceDN w:val="0"/>
        <w:adjustRightInd w:val="0"/>
        <w:ind w:left="360"/>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 xml:space="preserve">(Hereinafter referred to as the “holder”) whose registered office in </w:t>
      </w:r>
      <w:r w:rsidR="008C175E" w:rsidRPr="00886EB4">
        <w:rPr>
          <w:rFonts w:asciiTheme="minorHAnsi" w:hAnsiTheme="minorHAnsi" w:cstheme="minorBidi"/>
          <w:color w:val="000000" w:themeColor="text1"/>
          <w:lang w:val="en-GB"/>
        </w:rPr>
        <w:t>Somaliland</w:t>
      </w:r>
      <w:r w:rsidRPr="00886EB4">
        <w:rPr>
          <w:rFonts w:asciiTheme="minorHAnsi" w:hAnsiTheme="minorHAnsi" w:cstheme="minorBidi"/>
          <w:color w:val="000000" w:themeColor="text1"/>
          <w:lang w:val="en-GB"/>
        </w:rPr>
        <w:t xml:space="preserve"> is at</w:t>
      </w:r>
    </w:p>
    <w:p w14:paraId="15389F73" w14:textId="7BE979B0" w:rsidR="006F45CD" w:rsidRPr="00886EB4" w:rsidRDefault="00723921" w:rsidP="006F45CD">
      <w:pPr>
        <w:autoSpaceDE w:val="0"/>
        <w:autoSpaceDN w:val="0"/>
        <w:adjustRightInd w:val="0"/>
        <w:ind w:left="360"/>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Address: _</w:t>
      </w:r>
      <w:r w:rsidR="006F45CD" w:rsidRPr="00886EB4">
        <w:rPr>
          <w:rFonts w:asciiTheme="minorHAnsi" w:hAnsiTheme="minorHAnsi" w:cstheme="minorBidi"/>
          <w:color w:val="000000" w:themeColor="text1"/>
          <w:lang w:val="en-GB"/>
        </w:rPr>
        <w:t>____________________________________________________________</w:t>
      </w:r>
    </w:p>
    <w:p w14:paraId="6DCF3F15" w14:textId="4C5A8C61" w:rsidR="00C93A48" w:rsidRPr="00886EB4" w:rsidRDefault="006F45CD" w:rsidP="006F45CD">
      <w:pPr>
        <w:autoSpaceDE w:val="0"/>
        <w:autoSpaceDN w:val="0"/>
        <w:adjustRightInd w:val="0"/>
        <w:ind w:left="360"/>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Town/City</w:t>
      </w:r>
      <w:r w:rsidR="00723921" w:rsidRPr="00886EB4">
        <w:rPr>
          <w:rFonts w:asciiTheme="minorHAnsi" w:hAnsiTheme="minorHAnsi" w:cstheme="minorBidi"/>
          <w:color w:val="000000" w:themeColor="text1"/>
          <w:lang w:val="en-GB"/>
        </w:rPr>
        <w:tab/>
        <w:t>: _</w:t>
      </w:r>
      <w:r w:rsidRPr="00886EB4">
        <w:rPr>
          <w:rFonts w:asciiTheme="minorHAnsi" w:hAnsiTheme="minorHAnsi" w:cstheme="minorBidi"/>
          <w:color w:val="000000" w:themeColor="text1"/>
          <w:lang w:val="en-GB"/>
        </w:rPr>
        <w:t xml:space="preserve">______________ </w:t>
      </w:r>
      <w:r w:rsidR="008C175E" w:rsidRPr="00886EB4">
        <w:rPr>
          <w:rFonts w:asciiTheme="minorHAnsi" w:hAnsiTheme="minorHAnsi" w:cstheme="minorBidi"/>
          <w:color w:val="000000" w:themeColor="text1"/>
          <w:lang w:val="en-GB"/>
        </w:rPr>
        <w:t>Region</w:t>
      </w:r>
      <w:r w:rsidRPr="00886EB4">
        <w:rPr>
          <w:rFonts w:asciiTheme="minorHAnsi" w:hAnsiTheme="minorHAnsi" w:cstheme="minorBidi"/>
          <w:color w:val="000000" w:themeColor="text1"/>
          <w:lang w:val="en-GB"/>
        </w:rPr>
        <w:t xml:space="preserve">:__________________ </w:t>
      </w:r>
    </w:p>
    <w:p w14:paraId="3849B4A7" w14:textId="04D0341D" w:rsidR="006F45CD" w:rsidRPr="00886EB4" w:rsidRDefault="006F45CD" w:rsidP="006F45CD">
      <w:pPr>
        <w:autoSpaceDE w:val="0"/>
        <w:autoSpaceDN w:val="0"/>
        <w:adjustRightInd w:val="0"/>
        <w:ind w:left="360"/>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 xml:space="preserve">Postal </w:t>
      </w:r>
      <w:r w:rsidR="00723921" w:rsidRPr="00886EB4">
        <w:rPr>
          <w:rFonts w:asciiTheme="minorHAnsi" w:hAnsiTheme="minorHAnsi" w:cstheme="minorBidi"/>
          <w:color w:val="000000" w:themeColor="text1"/>
          <w:lang w:val="en-GB"/>
        </w:rPr>
        <w:t>Code: _</w:t>
      </w:r>
      <w:r w:rsidRPr="00886EB4">
        <w:rPr>
          <w:rFonts w:asciiTheme="minorHAnsi" w:hAnsiTheme="minorHAnsi" w:cstheme="minorBidi"/>
          <w:color w:val="000000" w:themeColor="text1"/>
          <w:lang w:val="en-GB"/>
        </w:rPr>
        <w:t>______________</w:t>
      </w:r>
    </w:p>
    <w:p w14:paraId="000A33B6" w14:textId="77777777" w:rsidR="006F45CD" w:rsidRPr="00886EB4" w:rsidRDefault="006F45CD" w:rsidP="006F45CD">
      <w:pPr>
        <w:autoSpaceDE w:val="0"/>
        <w:autoSpaceDN w:val="0"/>
        <w:adjustRightInd w:val="0"/>
        <w:ind w:left="360"/>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Phone number:</w:t>
      </w:r>
      <w:r w:rsidRPr="00886EB4">
        <w:rPr>
          <w:rFonts w:asciiTheme="minorHAnsi" w:hAnsiTheme="minorHAnsi" w:cstheme="minorBidi"/>
          <w:color w:val="000000" w:themeColor="text1"/>
          <w:lang w:val="en-GB"/>
        </w:rPr>
        <w:tab/>
      </w:r>
      <w:r w:rsidRPr="00886EB4">
        <w:rPr>
          <w:rFonts w:asciiTheme="minorHAnsi" w:hAnsiTheme="minorHAnsi" w:cstheme="minorBidi"/>
          <w:color w:val="000000" w:themeColor="text1"/>
          <w:lang w:val="en-GB"/>
        </w:rPr>
        <w:tab/>
        <w:t>___________________</w:t>
      </w:r>
    </w:p>
    <w:p w14:paraId="226E81CB" w14:textId="77777777" w:rsidR="006F45CD" w:rsidRPr="00886EB4" w:rsidRDefault="006F45CD" w:rsidP="006F45CD">
      <w:pPr>
        <w:autoSpaceDE w:val="0"/>
        <w:autoSpaceDN w:val="0"/>
        <w:adjustRightInd w:val="0"/>
        <w:ind w:left="360"/>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Mobile:</w:t>
      </w:r>
      <w:r w:rsidRPr="00886EB4">
        <w:rPr>
          <w:rFonts w:asciiTheme="minorHAnsi" w:hAnsiTheme="minorHAnsi" w:cstheme="minorBidi"/>
          <w:color w:val="000000" w:themeColor="text1"/>
          <w:lang w:val="en-GB"/>
        </w:rPr>
        <w:tab/>
      </w:r>
      <w:r w:rsidRPr="00886EB4">
        <w:rPr>
          <w:rFonts w:asciiTheme="minorHAnsi" w:hAnsiTheme="minorHAnsi" w:cstheme="minorBidi"/>
          <w:color w:val="000000" w:themeColor="text1"/>
          <w:lang w:val="en-GB"/>
        </w:rPr>
        <w:tab/>
      </w:r>
      <w:r w:rsidRPr="00886EB4">
        <w:rPr>
          <w:rFonts w:asciiTheme="minorHAnsi" w:hAnsiTheme="minorHAnsi" w:cstheme="minorBidi"/>
          <w:color w:val="000000" w:themeColor="text1"/>
          <w:lang w:val="en-GB"/>
        </w:rPr>
        <w:tab/>
        <w:t>____________________</w:t>
      </w:r>
    </w:p>
    <w:p w14:paraId="047616D4" w14:textId="32E700C5" w:rsidR="006F45CD" w:rsidRPr="00886EB4" w:rsidRDefault="006F45CD" w:rsidP="006F45CD">
      <w:pPr>
        <w:autoSpaceDE w:val="0"/>
        <w:autoSpaceDN w:val="0"/>
        <w:adjustRightInd w:val="0"/>
        <w:jc w:val="both"/>
        <w:rPr>
          <w:rFonts w:asciiTheme="minorHAnsi" w:hAnsiTheme="minorHAnsi" w:cstheme="minorBidi"/>
          <w:b/>
          <w:color w:val="000000" w:themeColor="text1"/>
          <w:lang w:val="en-GB"/>
        </w:rPr>
      </w:pPr>
      <w:r w:rsidRPr="00886EB4">
        <w:rPr>
          <w:rFonts w:asciiTheme="minorHAnsi" w:hAnsiTheme="minorHAnsi" w:cstheme="minorBidi"/>
          <w:color w:val="000000" w:themeColor="text1"/>
          <w:lang w:val="en-GB"/>
        </w:rPr>
        <w:t xml:space="preserve">      </w:t>
      </w:r>
      <w:r w:rsidR="00B36F37">
        <w:rPr>
          <w:rFonts w:asciiTheme="minorHAnsi" w:hAnsiTheme="minorHAnsi" w:cstheme="minorBidi"/>
          <w:color w:val="000000" w:themeColor="text1"/>
          <w:lang w:val="en-GB"/>
        </w:rPr>
        <w:t xml:space="preserve"> </w:t>
      </w:r>
      <w:r w:rsidRPr="00886EB4">
        <w:rPr>
          <w:rFonts w:asciiTheme="minorHAnsi" w:hAnsiTheme="minorHAnsi" w:cstheme="minorBidi"/>
          <w:color w:val="000000" w:themeColor="text1"/>
          <w:lang w:val="en-GB"/>
        </w:rPr>
        <w:t xml:space="preserve">Email address: </w:t>
      </w:r>
      <w:r w:rsidRPr="00886EB4">
        <w:rPr>
          <w:rFonts w:asciiTheme="minorHAnsi" w:hAnsiTheme="minorHAnsi" w:cstheme="minorBidi"/>
          <w:color w:val="000000" w:themeColor="text1"/>
          <w:lang w:val="en-GB"/>
        </w:rPr>
        <w:tab/>
      </w:r>
      <w:r w:rsidRPr="00886EB4">
        <w:rPr>
          <w:rFonts w:asciiTheme="minorHAnsi" w:hAnsiTheme="minorHAnsi" w:cstheme="minorBidi"/>
          <w:color w:val="000000" w:themeColor="text1"/>
          <w:lang w:val="en-GB"/>
        </w:rPr>
        <w:tab/>
        <w:t>___________________</w:t>
      </w:r>
    </w:p>
    <w:p w14:paraId="4156681B" w14:textId="77777777" w:rsidR="006F45CD" w:rsidRPr="00886EB4" w:rsidRDefault="006F45CD" w:rsidP="006F45CD">
      <w:pPr>
        <w:autoSpaceDE w:val="0"/>
        <w:autoSpaceDN w:val="0"/>
        <w:adjustRightInd w:val="0"/>
        <w:jc w:val="both"/>
        <w:rPr>
          <w:rFonts w:asciiTheme="minorHAnsi" w:hAnsiTheme="minorHAnsi" w:cstheme="minorBidi"/>
          <w:b/>
          <w:color w:val="000000" w:themeColor="text1"/>
          <w:lang w:val="en-GB"/>
        </w:rPr>
      </w:pPr>
    </w:p>
    <w:p w14:paraId="2AE4AA47" w14:textId="67D3B9DB" w:rsidR="006F45CD" w:rsidRPr="00886EB4" w:rsidRDefault="008A01BC" w:rsidP="006F45CD">
      <w:pPr>
        <w:numPr>
          <w:ilvl w:val="0"/>
          <w:numId w:val="33"/>
        </w:numPr>
        <w:autoSpaceDE w:val="0"/>
        <w:autoSpaceDN w:val="0"/>
        <w:adjustRightInd w:val="0"/>
        <w:spacing w:after="120"/>
        <w:jc w:val="both"/>
        <w:rPr>
          <w:rFonts w:asciiTheme="minorHAnsi" w:hAnsiTheme="minorHAnsi" w:cstheme="minorBidi"/>
          <w:b/>
          <w:color w:val="000000" w:themeColor="text1"/>
          <w:lang w:val="en-GB"/>
        </w:rPr>
      </w:pPr>
      <w:r w:rsidRPr="00886EB4">
        <w:rPr>
          <w:rFonts w:asciiTheme="minorHAnsi" w:hAnsiTheme="minorHAnsi" w:cstheme="minorBidi"/>
          <w:b/>
          <w:color w:val="000000" w:themeColor="text1"/>
          <w:lang w:val="en-GB"/>
        </w:rPr>
        <w:t>Declaration</w:t>
      </w:r>
    </w:p>
    <w:p w14:paraId="216530CC" w14:textId="483D3BDF" w:rsidR="006F45CD" w:rsidRPr="00886EB4" w:rsidRDefault="006F45CD" w:rsidP="006F45CD">
      <w:pPr>
        <w:widowControl w:val="0"/>
        <w:tabs>
          <w:tab w:val="left" w:pos="-1440"/>
          <w:tab w:val="left" w:pos="-720"/>
        </w:tabs>
        <w:suppressAutoHyphens/>
        <w:spacing w:after="120"/>
        <w:jc w:val="both"/>
        <w:rPr>
          <w:rFonts w:asciiTheme="minorHAnsi" w:hAnsiTheme="minorHAnsi" w:cstheme="minorBidi"/>
          <w:i/>
          <w:color w:val="000000" w:themeColor="text1"/>
          <w:lang w:val="en-GB"/>
        </w:rPr>
      </w:pPr>
      <w:r w:rsidRPr="00886EB4">
        <w:rPr>
          <w:rFonts w:asciiTheme="minorHAnsi" w:hAnsiTheme="minorHAnsi" w:cstheme="minorBidi"/>
          <w:i/>
          <w:color w:val="000000" w:themeColor="text1"/>
          <w:lang w:val="en-GB"/>
        </w:rPr>
        <w:t xml:space="preserve">(Note: when any </w:t>
      </w:r>
      <w:r w:rsidR="008A01BC" w:rsidRPr="00886EB4">
        <w:rPr>
          <w:rFonts w:asciiTheme="minorHAnsi" w:hAnsiTheme="minorHAnsi" w:cstheme="minorBidi"/>
          <w:i/>
          <w:color w:val="000000" w:themeColor="text1"/>
          <w:lang w:val="en-GB"/>
        </w:rPr>
        <w:t>Declaration</w:t>
      </w:r>
      <w:r w:rsidRPr="00886EB4">
        <w:rPr>
          <w:rFonts w:asciiTheme="minorHAnsi" w:hAnsiTheme="minorHAnsi" w:cstheme="minorBidi"/>
          <w:i/>
          <w:color w:val="000000" w:themeColor="text1"/>
          <w:lang w:val="en-GB"/>
        </w:rPr>
        <w:t xml:space="preserve"> provided in this form is found to be false, the application shall be </w:t>
      </w:r>
      <w:r w:rsidR="00723921" w:rsidRPr="00886EB4">
        <w:rPr>
          <w:rFonts w:asciiTheme="minorHAnsi" w:hAnsiTheme="minorHAnsi" w:cstheme="minorBidi"/>
          <w:i/>
          <w:color w:val="000000" w:themeColor="text1"/>
          <w:lang w:val="en-GB"/>
        </w:rPr>
        <w:t>rejected,</w:t>
      </w:r>
      <w:r w:rsidRPr="00886EB4">
        <w:rPr>
          <w:rFonts w:asciiTheme="minorHAnsi" w:hAnsiTheme="minorHAnsi" w:cstheme="minorBidi"/>
          <w:i/>
          <w:color w:val="000000" w:themeColor="text1"/>
          <w:lang w:val="en-GB"/>
        </w:rPr>
        <w:t xml:space="preserve"> and the perso</w:t>
      </w:r>
      <w:r w:rsidR="00C93A48" w:rsidRPr="00886EB4">
        <w:rPr>
          <w:rFonts w:asciiTheme="minorHAnsi" w:hAnsiTheme="minorHAnsi" w:cstheme="minorBidi"/>
          <w:i/>
          <w:color w:val="000000" w:themeColor="text1"/>
          <w:lang w:val="en-GB"/>
        </w:rPr>
        <w:t xml:space="preserve">n </w:t>
      </w:r>
      <w:r w:rsidRPr="00886EB4">
        <w:rPr>
          <w:rFonts w:asciiTheme="minorHAnsi" w:hAnsiTheme="minorHAnsi" w:cstheme="minorBidi"/>
          <w:i/>
          <w:color w:val="000000" w:themeColor="text1"/>
          <w:lang w:val="en-GB"/>
        </w:rPr>
        <w:t>shall be guilty of an offence and subject to penalty</w:t>
      </w:r>
      <w:r w:rsidR="00C93A48" w:rsidRPr="00886EB4">
        <w:rPr>
          <w:rFonts w:asciiTheme="minorHAnsi" w:hAnsiTheme="minorHAnsi" w:cstheme="minorBidi"/>
          <w:i/>
          <w:color w:val="000000" w:themeColor="text1"/>
          <w:lang w:val="en-GB"/>
        </w:rPr>
        <w:t xml:space="preserve"> in accordance with the Act</w:t>
      </w:r>
      <w:r w:rsidRPr="00886EB4">
        <w:rPr>
          <w:rFonts w:asciiTheme="minorHAnsi" w:hAnsiTheme="minorHAnsi" w:cstheme="minorBidi"/>
          <w:i/>
          <w:color w:val="000000" w:themeColor="text1"/>
          <w:lang w:val="en-GB"/>
        </w:rPr>
        <w:t>.)</w:t>
      </w:r>
    </w:p>
    <w:p w14:paraId="4B3ABDEB" w14:textId="77777777" w:rsidR="00723921" w:rsidRDefault="00723921" w:rsidP="00C93A48">
      <w:pPr>
        <w:widowControl w:val="0"/>
        <w:tabs>
          <w:tab w:val="left" w:pos="0"/>
        </w:tabs>
        <w:suppressAutoHyphens/>
        <w:spacing w:after="120"/>
        <w:jc w:val="both"/>
        <w:rPr>
          <w:rFonts w:asciiTheme="minorHAnsi" w:hAnsiTheme="minorHAnsi" w:cstheme="minorBidi"/>
          <w:color w:val="000000" w:themeColor="text1"/>
          <w:lang w:val="en-GB"/>
        </w:rPr>
      </w:pPr>
    </w:p>
    <w:p w14:paraId="57E7FC34" w14:textId="702EB74B" w:rsidR="00C93A48" w:rsidRPr="00886EB4" w:rsidRDefault="00C93A48" w:rsidP="00C93A48">
      <w:pPr>
        <w:widowControl w:val="0"/>
        <w:tabs>
          <w:tab w:val="left" w:pos="0"/>
        </w:tabs>
        <w:suppressAutoHyphens/>
        <w:spacing w:after="120"/>
        <w:jc w:val="both"/>
        <w:rPr>
          <w:rFonts w:asciiTheme="minorHAnsi" w:hAnsiTheme="minorHAnsi" w:cstheme="minorBidi"/>
          <w:color w:val="000000" w:themeColor="text1"/>
          <w:lang w:val="en-GB"/>
        </w:rPr>
      </w:pPr>
      <w:r w:rsidRPr="00886EB4">
        <w:rPr>
          <w:rFonts w:asciiTheme="minorHAnsi" w:hAnsiTheme="minorHAnsi" w:cstheme="minorBidi"/>
          <w:color w:val="000000" w:themeColor="text1"/>
          <w:lang w:val="en-GB"/>
        </w:rPr>
        <w:t>I hereby declare</w:t>
      </w:r>
      <w:r w:rsidR="006F45CD" w:rsidRPr="00886EB4">
        <w:rPr>
          <w:rFonts w:asciiTheme="minorHAnsi" w:hAnsiTheme="minorHAnsi" w:cstheme="minorBidi"/>
          <w:color w:val="000000" w:themeColor="text1"/>
          <w:lang w:val="en-GB"/>
        </w:rPr>
        <w:t xml:space="preserve"> that the Mine Support Service Licence Quarterly Report attached to this form was prepared under my supervision. The information as provided above and in the attached repor</w:t>
      </w:r>
      <w:r w:rsidRPr="00886EB4">
        <w:rPr>
          <w:rFonts w:asciiTheme="minorHAnsi" w:hAnsiTheme="minorHAnsi" w:cstheme="minorBidi"/>
          <w:color w:val="000000" w:themeColor="text1"/>
          <w:lang w:val="en-GB"/>
        </w:rPr>
        <w:t xml:space="preserve">t is truthful and </w:t>
      </w:r>
      <w:r w:rsidR="006F45CD" w:rsidRPr="00886EB4">
        <w:rPr>
          <w:rFonts w:asciiTheme="minorHAnsi" w:hAnsiTheme="minorHAnsi" w:cstheme="minorBidi"/>
          <w:color w:val="000000" w:themeColor="text1"/>
          <w:lang w:val="en-GB"/>
        </w:rPr>
        <w:t>accurate in all its details.</w:t>
      </w:r>
    </w:p>
    <w:p w14:paraId="27B636B8" w14:textId="0576FAC9" w:rsidR="006F45CD" w:rsidRPr="00886EB4" w:rsidRDefault="00A64C7F" w:rsidP="00C93A48">
      <w:pPr>
        <w:widowControl w:val="0"/>
        <w:tabs>
          <w:tab w:val="left" w:pos="0"/>
        </w:tabs>
        <w:suppressAutoHyphens/>
        <w:spacing w:after="120"/>
        <w:jc w:val="both"/>
        <w:rPr>
          <w:rFonts w:asciiTheme="minorHAnsi" w:hAnsiTheme="minorHAnsi" w:cstheme="minorBidi"/>
          <w:color w:val="000000" w:themeColor="text1"/>
          <w:lang w:val="en-GB"/>
        </w:rPr>
      </w:pPr>
      <w:r>
        <w:rPr>
          <w:rFonts w:asciiTheme="minorHAnsi" w:hAnsiTheme="minorHAnsi" w:cstheme="minorBidi"/>
          <w:color w:val="000000" w:themeColor="text1"/>
          <w:lang w:val="en-GB"/>
        </w:rPr>
        <w:t xml:space="preserve">Signature: ______________   </w:t>
      </w:r>
      <w:r w:rsidR="006F45CD" w:rsidRPr="00886EB4">
        <w:rPr>
          <w:rFonts w:asciiTheme="minorHAnsi" w:hAnsiTheme="minorHAnsi" w:cstheme="minorBidi"/>
          <w:color w:val="000000" w:themeColor="text1"/>
          <w:lang w:val="en-GB"/>
        </w:rPr>
        <w:t>Date: _____________________</w:t>
      </w:r>
    </w:p>
    <w:p w14:paraId="29EFD166" w14:textId="63998DFA" w:rsidR="007117B5" w:rsidRPr="0032621C" w:rsidRDefault="007117B5" w:rsidP="0032621C">
      <w:pPr>
        <w:widowControl w:val="0"/>
        <w:tabs>
          <w:tab w:val="left" w:pos="0"/>
        </w:tabs>
        <w:suppressAutoHyphens/>
        <w:jc w:val="both"/>
        <w:rPr>
          <w:rFonts w:asciiTheme="minorHAnsi" w:hAnsiTheme="minorHAnsi" w:cstheme="minorBidi"/>
          <w:color w:val="000000" w:themeColor="text1"/>
          <w:lang w:val="en-GB"/>
        </w:rPr>
      </w:pPr>
    </w:p>
    <w:sectPr w:rsidR="007117B5" w:rsidRPr="0032621C">
      <w:headerReference w:type="even" r:id="rId8"/>
      <w:headerReference w:type="default" r:id="rId9"/>
      <w:footerReference w:type="default" r:id="rId10"/>
      <w:head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292748" w14:textId="77777777" w:rsidR="00A919AD" w:rsidRDefault="00A919AD" w:rsidP="00B81CEA">
      <w:r>
        <w:separator/>
      </w:r>
    </w:p>
  </w:endnote>
  <w:endnote w:type="continuationSeparator" w:id="0">
    <w:p w14:paraId="4A71AEA9" w14:textId="77777777" w:rsidR="00A919AD" w:rsidRDefault="00A919AD" w:rsidP="00B8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notTrueType/>
    <w:pitch w:val="variable"/>
    <w:sig w:usb0="E00002FF" w:usb1="5000785B" w:usb2="00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23549" w14:textId="75DE476A" w:rsidR="00BD6625" w:rsidRDefault="00A919AD">
    <w:pPr>
      <w:pStyle w:val="Footer"/>
      <w:jc w:val="center"/>
    </w:pPr>
    <w:sdt>
      <w:sdtPr>
        <w:id w:val="-151920628"/>
        <w:docPartObj>
          <w:docPartGallery w:val="Page Numbers (Bottom of Page)"/>
          <w:docPartUnique/>
        </w:docPartObj>
      </w:sdtPr>
      <w:sdtEndPr/>
      <w:sdtContent>
        <w:r w:rsidR="00BD6625">
          <w:t xml:space="preserve">Page - </w:t>
        </w:r>
        <w:r w:rsidR="00BD6625">
          <w:fldChar w:fldCharType="begin"/>
        </w:r>
        <w:r w:rsidR="00BD6625">
          <w:instrText>PAGE   \* MERGEFORMAT</w:instrText>
        </w:r>
        <w:r w:rsidR="00BD6625">
          <w:fldChar w:fldCharType="separate"/>
        </w:r>
        <w:r w:rsidR="00AA47F4" w:rsidRPr="00AA47F4">
          <w:rPr>
            <w:noProof/>
            <w:lang w:val="de-DE"/>
          </w:rPr>
          <w:t>13</w:t>
        </w:r>
        <w:r w:rsidR="00BD6625">
          <w:fldChar w:fldCharType="end"/>
        </w:r>
      </w:sdtContent>
    </w:sdt>
    <w:r w:rsidR="00BD6625">
      <w:t xml:space="preserve"> -</w:t>
    </w:r>
  </w:p>
  <w:p w14:paraId="4882F88D" w14:textId="77777777" w:rsidR="00BD6625" w:rsidRDefault="00BD66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412F83" w14:textId="77777777" w:rsidR="00A919AD" w:rsidRDefault="00A919AD" w:rsidP="00B81CEA">
      <w:r>
        <w:separator/>
      </w:r>
    </w:p>
  </w:footnote>
  <w:footnote w:type="continuationSeparator" w:id="0">
    <w:p w14:paraId="3B395EA1" w14:textId="77777777" w:rsidR="00A919AD" w:rsidRDefault="00A919AD" w:rsidP="00B81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D5FAA" w14:textId="0D1A8C66" w:rsidR="002A199C" w:rsidRDefault="00A919AD">
    <w:pPr>
      <w:pStyle w:val="Header"/>
    </w:pPr>
    <w:r>
      <w:rPr>
        <w:noProof/>
      </w:rPr>
      <w:pict w14:anchorId="4E88E9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286183" o:spid="_x0000_s2051" type="#_x0000_t136" alt="" style="position:absolute;margin-left:0;margin-top:0;width:477.2pt;height:159.05pt;rotation:315;z-index:-251651072;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FF9C1D" w14:textId="2D9AADD7" w:rsidR="00BD6625" w:rsidRPr="00B6104F" w:rsidRDefault="00A919AD" w:rsidP="00B6104F">
    <w:pPr>
      <w:pStyle w:val="Header"/>
      <w:jc w:val="center"/>
      <w:rPr>
        <w:i/>
      </w:rPr>
    </w:pPr>
    <w:r>
      <w:rPr>
        <w:noProof/>
      </w:rPr>
      <w:pict w14:anchorId="513E53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286184" o:spid="_x0000_s2050" type="#_x0000_t136" alt="" style="position:absolute;left:0;text-align:left;margin-left:0;margin-top:0;width:477.2pt;height:159.05pt;rotation:315;z-index:-251646976;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r w:rsidR="00BD6625" w:rsidRPr="00B6104F">
      <w:rPr>
        <w:rFonts w:ascii="Times New Roman" w:hAnsi="Times New Roman"/>
        <w:i/>
      </w:rPr>
      <w:t>Mining (</w:t>
    </w:r>
    <w:r w:rsidR="00BD6625">
      <w:rPr>
        <w:rFonts w:ascii="Times New Roman" w:hAnsi="Times New Roman"/>
        <w:i/>
      </w:rPr>
      <w:t>Mine Support Services</w:t>
    </w:r>
    <w:r w:rsidR="00BD6625" w:rsidRPr="00B6104F">
      <w:rPr>
        <w:rFonts w:ascii="Times New Roman" w:hAnsi="Times New Roman"/>
        <w:i/>
      </w:rPr>
      <w:t xml:space="preserve">) Regulations, </w:t>
    </w:r>
    <w:r w:rsidR="004D04AC">
      <w:rPr>
        <w:rFonts w:ascii="Times New Roman" w:hAnsi="Times New Roman"/>
        <w:i/>
      </w:rPr>
      <w:t>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26AD2" w14:textId="156D332D" w:rsidR="002A199C" w:rsidRDefault="00A919AD">
    <w:pPr>
      <w:pStyle w:val="Header"/>
    </w:pPr>
    <w:r>
      <w:rPr>
        <w:noProof/>
      </w:rPr>
      <w:pict w14:anchorId="195109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286182" o:spid="_x0000_s2049" type="#_x0000_t136" alt="" style="position:absolute;margin-left:0;margin-top:0;width:477.2pt;height:159.05pt;rotation:315;z-index:-251655168;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17709"/>
    <w:multiLevelType w:val="hybridMultilevel"/>
    <w:tmpl w:val="C7ACCFD0"/>
    <w:lvl w:ilvl="0" w:tplc="56A8D3B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047413F9"/>
    <w:multiLevelType w:val="multilevel"/>
    <w:tmpl w:val="D688A2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6D28B9"/>
    <w:multiLevelType w:val="multilevel"/>
    <w:tmpl w:val="61AA3CC4"/>
    <w:lvl w:ilvl="0">
      <w:start w:val="2"/>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lowerRoman"/>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F67C6F"/>
    <w:multiLevelType w:val="hybridMultilevel"/>
    <w:tmpl w:val="290072E6"/>
    <w:lvl w:ilvl="0" w:tplc="56A8D3B4">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 w15:restartNumberingAfterBreak="0">
    <w:nsid w:val="093D2436"/>
    <w:multiLevelType w:val="multilevel"/>
    <w:tmpl w:val="D688A2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9571FF"/>
    <w:multiLevelType w:val="multilevel"/>
    <w:tmpl w:val="99F241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2061209"/>
    <w:multiLevelType w:val="hybridMultilevel"/>
    <w:tmpl w:val="2C5413E4"/>
    <w:lvl w:ilvl="0" w:tplc="56A8D3B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D8C2F66"/>
    <w:multiLevelType w:val="hybridMultilevel"/>
    <w:tmpl w:val="FFAE60D6"/>
    <w:lvl w:ilvl="0" w:tplc="7352A330">
      <w:start w:val="1"/>
      <w:numFmt w:val="lowerLetter"/>
      <w:lvlText w:val="(%1)"/>
      <w:lvlJc w:val="left"/>
      <w:pPr>
        <w:ind w:left="470" w:hanging="360"/>
      </w:pPr>
      <w:rPr>
        <w:rFonts w:hint="default"/>
      </w:rPr>
    </w:lvl>
    <w:lvl w:ilvl="1" w:tplc="08090019" w:tentative="1">
      <w:start w:val="1"/>
      <w:numFmt w:val="lowerLetter"/>
      <w:lvlText w:val="%2."/>
      <w:lvlJc w:val="left"/>
      <w:pPr>
        <w:ind w:left="1190" w:hanging="360"/>
      </w:pPr>
    </w:lvl>
    <w:lvl w:ilvl="2" w:tplc="0809001B" w:tentative="1">
      <w:start w:val="1"/>
      <w:numFmt w:val="lowerRoman"/>
      <w:lvlText w:val="%3."/>
      <w:lvlJc w:val="right"/>
      <w:pPr>
        <w:ind w:left="1910" w:hanging="180"/>
      </w:pPr>
    </w:lvl>
    <w:lvl w:ilvl="3" w:tplc="0809000F" w:tentative="1">
      <w:start w:val="1"/>
      <w:numFmt w:val="decimal"/>
      <w:lvlText w:val="%4."/>
      <w:lvlJc w:val="left"/>
      <w:pPr>
        <w:ind w:left="2630" w:hanging="360"/>
      </w:pPr>
    </w:lvl>
    <w:lvl w:ilvl="4" w:tplc="08090019" w:tentative="1">
      <w:start w:val="1"/>
      <w:numFmt w:val="lowerLetter"/>
      <w:lvlText w:val="%5."/>
      <w:lvlJc w:val="left"/>
      <w:pPr>
        <w:ind w:left="3350" w:hanging="360"/>
      </w:pPr>
    </w:lvl>
    <w:lvl w:ilvl="5" w:tplc="0809001B" w:tentative="1">
      <w:start w:val="1"/>
      <w:numFmt w:val="lowerRoman"/>
      <w:lvlText w:val="%6."/>
      <w:lvlJc w:val="right"/>
      <w:pPr>
        <w:ind w:left="4070" w:hanging="180"/>
      </w:pPr>
    </w:lvl>
    <w:lvl w:ilvl="6" w:tplc="0809000F" w:tentative="1">
      <w:start w:val="1"/>
      <w:numFmt w:val="decimal"/>
      <w:lvlText w:val="%7."/>
      <w:lvlJc w:val="left"/>
      <w:pPr>
        <w:ind w:left="4790" w:hanging="360"/>
      </w:pPr>
    </w:lvl>
    <w:lvl w:ilvl="7" w:tplc="08090019" w:tentative="1">
      <w:start w:val="1"/>
      <w:numFmt w:val="lowerLetter"/>
      <w:lvlText w:val="%8."/>
      <w:lvlJc w:val="left"/>
      <w:pPr>
        <w:ind w:left="5510" w:hanging="360"/>
      </w:pPr>
    </w:lvl>
    <w:lvl w:ilvl="8" w:tplc="0809001B" w:tentative="1">
      <w:start w:val="1"/>
      <w:numFmt w:val="lowerRoman"/>
      <w:lvlText w:val="%9."/>
      <w:lvlJc w:val="right"/>
      <w:pPr>
        <w:ind w:left="6230" w:hanging="180"/>
      </w:pPr>
    </w:lvl>
  </w:abstractNum>
  <w:abstractNum w:abstractNumId="8" w15:restartNumberingAfterBreak="0">
    <w:nsid w:val="1D9649C1"/>
    <w:multiLevelType w:val="multilevel"/>
    <w:tmpl w:val="99F241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D9F0646"/>
    <w:multiLevelType w:val="hybridMultilevel"/>
    <w:tmpl w:val="95F0B030"/>
    <w:lvl w:ilvl="0" w:tplc="56A8D3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1B0042"/>
    <w:multiLevelType w:val="hybridMultilevel"/>
    <w:tmpl w:val="406CBF4E"/>
    <w:lvl w:ilvl="0" w:tplc="93ACCBDE">
      <w:start w:val="1"/>
      <w:numFmt w:val="decimal"/>
      <w:lvlText w:val="%1."/>
      <w:lvlJc w:val="left"/>
      <w:pPr>
        <w:ind w:left="360" w:hanging="360"/>
      </w:pPr>
      <w:rPr>
        <w:rFonts w:hint="default"/>
        <w:b/>
      </w:rPr>
    </w:lvl>
    <w:lvl w:ilvl="1" w:tplc="04090019">
      <w:start w:val="1"/>
      <w:numFmt w:val="lowerLetter"/>
      <w:lvlText w:val="%2."/>
      <w:lvlJc w:val="left"/>
      <w:pPr>
        <w:ind w:left="1710" w:hanging="360"/>
      </w:pPr>
    </w:lvl>
    <w:lvl w:ilvl="2" w:tplc="0409001B">
      <w:start w:val="1"/>
      <w:numFmt w:val="lowerRoman"/>
      <w:lvlText w:val="%3."/>
      <w:lvlJc w:val="right"/>
      <w:pPr>
        <w:ind w:left="108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A80B1E"/>
    <w:multiLevelType w:val="hybridMultilevel"/>
    <w:tmpl w:val="3B2C5AF2"/>
    <w:lvl w:ilvl="0" w:tplc="AF8AF610">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41156F4"/>
    <w:multiLevelType w:val="hybridMultilevel"/>
    <w:tmpl w:val="B5ECB3E2"/>
    <w:lvl w:ilvl="0" w:tplc="4E1020D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4874CE"/>
    <w:multiLevelType w:val="hybridMultilevel"/>
    <w:tmpl w:val="38E88AE4"/>
    <w:lvl w:ilvl="0" w:tplc="9F32E18C">
      <w:start w:val="2"/>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C9D49AD"/>
    <w:multiLevelType w:val="hybridMultilevel"/>
    <w:tmpl w:val="7086669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0D0ED9"/>
    <w:multiLevelType w:val="hybridMultilevel"/>
    <w:tmpl w:val="B74C5BE2"/>
    <w:lvl w:ilvl="0" w:tplc="04070003">
      <w:start w:val="1"/>
      <w:numFmt w:val="bullet"/>
      <w:lvlText w:val="o"/>
      <w:lvlJc w:val="left"/>
      <w:pPr>
        <w:ind w:left="1152" w:hanging="360"/>
      </w:pPr>
      <w:rPr>
        <w:rFonts w:ascii="Courier New" w:hAnsi="Courier New" w:cs="Courier New" w:hint="default"/>
      </w:rPr>
    </w:lvl>
    <w:lvl w:ilvl="1" w:tplc="04070003" w:tentative="1">
      <w:start w:val="1"/>
      <w:numFmt w:val="bullet"/>
      <w:lvlText w:val="o"/>
      <w:lvlJc w:val="left"/>
      <w:pPr>
        <w:ind w:left="1872" w:hanging="360"/>
      </w:pPr>
      <w:rPr>
        <w:rFonts w:ascii="Courier New" w:hAnsi="Courier New" w:cs="Courier New" w:hint="default"/>
      </w:rPr>
    </w:lvl>
    <w:lvl w:ilvl="2" w:tplc="04070005" w:tentative="1">
      <w:start w:val="1"/>
      <w:numFmt w:val="bullet"/>
      <w:lvlText w:val=""/>
      <w:lvlJc w:val="left"/>
      <w:pPr>
        <w:ind w:left="2592" w:hanging="360"/>
      </w:pPr>
      <w:rPr>
        <w:rFonts w:ascii="Wingdings" w:hAnsi="Wingdings" w:hint="default"/>
      </w:rPr>
    </w:lvl>
    <w:lvl w:ilvl="3" w:tplc="04070001" w:tentative="1">
      <w:start w:val="1"/>
      <w:numFmt w:val="bullet"/>
      <w:lvlText w:val=""/>
      <w:lvlJc w:val="left"/>
      <w:pPr>
        <w:ind w:left="3312" w:hanging="360"/>
      </w:pPr>
      <w:rPr>
        <w:rFonts w:ascii="Symbol" w:hAnsi="Symbol" w:hint="default"/>
      </w:rPr>
    </w:lvl>
    <w:lvl w:ilvl="4" w:tplc="04070003" w:tentative="1">
      <w:start w:val="1"/>
      <w:numFmt w:val="bullet"/>
      <w:lvlText w:val="o"/>
      <w:lvlJc w:val="left"/>
      <w:pPr>
        <w:ind w:left="4032" w:hanging="360"/>
      </w:pPr>
      <w:rPr>
        <w:rFonts w:ascii="Courier New" w:hAnsi="Courier New" w:cs="Courier New" w:hint="default"/>
      </w:rPr>
    </w:lvl>
    <w:lvl w:ilvl="5" w:tplc="04070005" w:tentative="1">
      <w:start w:val="1"/>
      <w:numFmt w:val="bullet"/>
      <w:lvlText w:val=""/>
      <w:lvlJc w:val="left"/>
      <w:pPr>
        <w:ind w:left="4752" w:hanging="360"/>
      </w:pPr>
      <w:rPr>
        <w:rFonts w:ascii="Wingdings" w:hAnsi="Wingdings" w:hint="default"/>
      </w:rPr>
    </w:lvl>
    <w:lvl w:ilvl="6" w:tplc="04070001" w:tentative="1">
      <w:start w:val="1"/>
      <w:numFmt w:val="bullet"/>
      <w:lvlText w:val=""/>
      <w:lvlJc w:val="left"/>
      <w:pPr>
        <w:ind w:left="5472" w:hanging="360"/>
      </w:pPr>
      <w:rPr>
        <w:rFonts w:ascii="Symbol" w:hAnsi="Symbol" w:hint="default"/>
      </w:rPr>
    </w:lvl>
    <w:lvl w:ilvl="7" w:tplc="04070003" w:tentative="1">
      <w:start w:val="1"/>
      <w:numFmt w:val="bullet"/>
      <w:lvlText w:val="o"/>
      <w:lvlJc w:val="left"/>
      <w:pPr>
        <w:ind w:left="6192" w:hanging="360"/>
      </w:pPr>
      <w:rPr>
        <w:rFonts w:ascii="Courier New" w:hAnsi="Courier New" w:cs="Courier New" w:hint="default"/>
      </w:rPr>
    </w:lvl>
    <w:lvl w:ilvl="8" w:tplc="04070005" w:tentative="1">
      <w:start w:val="1"/>
      <w:numFmt w:val="bullet"/>
      <w:lvlText w:val=""/>
      <w:lvlJc w:val="left"/>
      <w:pPr>
        <w:ind w:left="6912" w:hanging="360"/>
      </w:pPr>
      <w:rPr>
        <w:rFonts w:ascii="Wingdings" w:hAnsi="Wingdings" w:hint="default"/>
      </w:rPr>
    </w:lvl>
  </w:abstractNum>
  <w:abstractNum w:abstractNumId="16" w15:restartNumberingAfterBreak="0">
    <w:nsid w:val="2D8A309A"/>
    <w:multiLevelType w:val="hybridMultilevel"/>
    <w:tmpl w:val="A50EA1AA"/>
    <w:lvl w:ilvl="0" w:tplc="56A8D3B4">
      <w:start w:val="1"/>
      <w:numFmt w:val="lowerLetter"/>
      <w:lvlText w:val="(%1)"/>
      <w:lvlJc w:val="left"/>
      <w:pPr>
        <w:ind w:left="135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2E593838"/>
    <w:multiLevelType w:val="hybridMultilevel"/>
    <w:tmpl w:val="D61A5B16"/>
    <w:lvl w:ilvl="0" w:tplc="7F7C153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271F8F"/>
    <w:multiLevelType w:val="hybridMultilevel"/>
    <w:tmpl w:val="F4E6BA7A"/>
    <w:lvl w:ilvl="0" w:tplc="899A6EC0">
      <w:start w:val="1"/>
      <w:numFmt w:val="decimal"/>
      <w:lvlText w:val="(%1)"/>
      <w:lvlJc w:val="left"/>
      <w:pPr>
        <w:ind w:left="720" w:hanging="360"/>
      </w:pPr>
      <w:rPr>
        <w:rFonts w:hint="default"/>
        <w:b w:val="0"/>
        <w:i w:val="0"/>
        <w:strike w:val="0"/>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F2229C"/>
    <w:multiLevelType w:val="multilevel"/>
    <w:tmpl w:val="61AA3CC4"/>
    <w:lvl w:ilvl="0">
      <w:start w:val="2"/>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lowerRoman"/>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7D358E5"/>
    <w:multiLevelType w:val="multilevel"/>
    <w:tmpl w:val="D688A2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1B73BFB"/>
    <w:multiLevelType w:val="hybridMultilevel"/>
    <w:tmpl w:val="AB00ABE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1CB5154"/>
    <w:multiLevelType w:val="hybridMultilevel"/>
    <w:tmpl w:val="AED83BF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1D41754"/>
    <w:multiLevelType w:val="multilevel"/>
    <w:tmpl w:val="634CC25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45505050"/>
    <w:multiLevelType w:val="hybridMultilevel"/>
    <w:tmpl w:val="B888E4C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9E494C"/>
    <w:multiLevelType w:val="multilevel"/>
    <w:tmpl w:val="D61C7486"/>
    <w:lvl w:ilvl="0">
      <w:start w:val="2"/>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D9D3A5B"/>
    <w:multiLevelType w:val="multilevel"/>
    <w:tmpl w:val="61AA3CC4"/>
    <w:lvl w:ilvl="0">
      <w:start w:val="2"/>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lowerRoman"/>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E1709D4"/>
    <w:multiLevelType w:val="hybridMultilevel"/>
    <w:tmpl w:val="8FB0E1E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0033FB"/>
    <w:multiLevelType w:val="hybridMultilevel"/>
    <w:tmpl w:val="EA426A4E"/>
    <w:lvl w:ilvl="0" w:tplc="56A8D3B4">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15621D8"/>
    <w:multiLevelType w:val="hybridMultilevel"/>
    <w:tmpl w:val="0D92FEA8"/>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81E4BF3"/>
    <w:multiLevelType w:val="hybridMultilevel"/>
    <w:tmpl w:val="E83C0C74"/>
    <w:lvl w:ilvl="0" w:tplc="7F7C1530">
      <w:start w:val="1"/>
      <w:numFmt w:val="lowerRoman"/>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1" w15:restartNumberingAfterBreak="0">
    <w:nsid w:val="5D346F1E"/>
    <w:multiLevelType w:val="hybridMultilevel"/>
    <w:tmpl w:val="D61A5B16"/>
    <w:lvl w:ilvl="0" w:tplc="7F7C153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D461B12"/>
    <w:multiLevelType w:val="hybridMultilevel"/>
    <w:tmpl w:val="4C8C161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DE869E7"/>
    <w:multiLevelType w:val="hybridMultilevel"/>
    <w:tmpl w:val="C77A2F76"/>
    <w:lvl w:ilvl="0" w:tplc="820EBB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25D67B1"/>
    <w:multiLevelType w:val="hybridMultilevel"/>
    <w:tmpl w:val="6E5C610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914C6D"/>
    <w:multiLevelType w:val="hybridMultilevel"/>
    <w:tmpl w:val="E5F2F11A"/>
    <w:lvl w:ilvl="0" w:tplc="A280B87E">
      <w:start w:val="1"/>
      <w:numFmt w:val="decimal"/>
      <w:lvlText w:val="%1."/>
      <w:lvlJc w:val="left"/>
      <w:pPr>
        <w:ind w:left="720" w:hanging="360"/>
      </w:pPr>
      <w:rPr>
        <w:b w:val="0"/>
      </w:rPr>
    </w:lvl>
    <w:lvl w:ilvl="1" w:tplc="FA646D6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0F382D"/>
    <w:multiLevelType w:val="multilevel"/>
    <w:tmpl w:val="61AA3CC4"/>
    <w:lvl w:ilvl="0">
      <w:start w:val="2"/>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lowerRoman"/>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57A4482"/>
    <w:multiLevelType w:val="multilevel"/>
    <w:tmpl w:val="61AA3CC4"/>
    <w:lvl w:ilvl="0">
      <w:start w:val="2"/>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lowerRoman"/>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6343013"/>
    <w:multiLevelType w:val="multilevel"/>
    <w:tmpl w:val="D688A2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6523489"/>
    <w:multiLevelType w:val="hybridMultilevel"/>
    <w:tmpl w:val="0A0A5CBC"/>
    <w:lvl w:ilvl="0" w:tplc="FDFEB00A">
      <w:start w:val="9"/>
      <w:numFmt w:val="lowerLetter"/>
      <w:lvlText w:val="(%1)"/>
      <w:lvlJc w:val="left"/>
      <w:pPr>
        <w:ind w:left="1040" w:hanging="360"/>
      </w:pPr>
      <w:rPr>
        <w:rFonts w:hint="default"/>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40" w15:restartNumberingAfterBreak="0">
    <w:nsid w:val="6AC54DCA"/>
    <w:multiLevelType w:val="multilevel"/>
    <w:tmpl w:val="D688A2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CC21578"/>
    <w:multiLevelType w:val="multilevel"/>
    <w:tmpl w:val="24C06100"/>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6DA0528C"/>
    <w:multiLevelType w:val="multilevel"/>
    <w:tmpl w:val="D688A2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EF04AA9"/>
    <w:multiLevelType w:val="hybridMultilevel"/>
    <w:tmpl w:val="D30E758E"/>
    <w:lvl w:ilvl="0" w:tplc="56A8D3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3EE477C"/>
    <w:multiLevelType w:val="multilevel"/>
    <w:tmpl w:val="D688A2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45F4075"/>
    <w:multiLevelType w:val="multilevel"/>
    <w:tmpl w:val="D688A2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D492A83"/>
    <w:multiLevelType w:val="hybridMultilevel"/>
    <w:tmpl w:val="06DC7F82"/>
    <w:lvl w:ilvl="0" w:tplc="3BB640AA">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DFA42F1"/>
    <w:multiLevelType w:val="hybridMultilevel"/>
    <w:tmpl w:val="9D368F74"/>
    <w:lvl w:ilvl="0" w:tplc="899A6EC0">
      <w:start w:val="1"/>
      <w:numFmt w:val="decimal"/>
      <w:lvlText w:val="(%1)"/>
      <w:lvlJc w:val="left"/>
      <w:pPr>
        <w:ind w:left="720" w:hanging="360"/>
      </w:pPr>
      <w:rPr>
        <w:rFonts w:hint="default"/>
        <w:b w:val="0"/>
        <w:i w:val="0"/>
        <w:strike w:val="0"/>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E8D4625"/>
    <w:multiLevelType w:val="multilevel"/>
    <w:tmpl w:val="DAE409FE"/>
    <w:lvl w:ilvl="0">
      <w:start w:val="2"/>
      <w:numFmt w:val="decimal"/>
      <w:lvlText w:val="%1."/>
      <w:lvlJc w:val="left"/>
      <w:pPr>
        <w:tabs>
          <w:tab w:val="num" w:pos="360"/>
        </w:tabs>
        <w:ind w:left="360" w:hanging="360"/>
      </w:pPr>
    </w:lvl>
    <w:lvl w:ilvl="1">
      <w:start w:val="1"/>
      <w:numFmt w:val="lowerLetter"/>
      <w:lvlText w:val="%2)"/>
      <w:lvlJc w:val="left"/>
      <w:pPr>
        <w:tabs>
          <w:tab w:val="num" w:pos="1440"/>
        </w:tabs>
        <w:ind w:left="1440" w:hanging="72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12"/>
  </w:num>
  <w:num w:numId="3">
    <w:abstractNumId w:val="13"/>
  </w:num>
  <w:num w:numId="4">
    <w:abstractNumId w:val="15"/>
  </w:num>
  <w:num w:numId="5">
    <w:abstractNumId w:val="32"/>
  </w:num>
  <w:num w:numId="6">
    <w:abstractNumId w:val="18"/>
  </w:num>
  <w:num w:numId="7">
    <w:abstractNumId w:val="33"/>
  </w:num>
  <w:num w:numId="8">
    <w:abstractNumId w:val="43"/>
  </w:num>
  <w:num w:numId="9">
    <w:abstractNumId w:val="47"/>
  </w:num>
  <w:num w:numId="10">
    <w:abstractNumId w:val="6"/>
  </w:num>
  <w:num w:numId="11">
    <w:abstractNumId w:val="7"/>
  </w:num>
  <w:num w:numId="12">
    <w:abstractNumId w:val="17"/>
  </w:num>
  <w:num w:numId="13">
    <w:abstractNumId w:val="28"/>
  </w:num>
  <w:num w:numId="14">
    <w:abstractNumId w:val="0"/>
  </w:num>
  <w:num w:numId="15">
    <w:abstractNumId w:val="30"/>
  </w:num>
  <w:num w:numId="16">
    <w:abstractNumId w:val="3"/>
  </w:num>
  <w:num w:numId="17">
    <w:abstractNumId w:val="9"/>
  </w:num>
  <w:num w:numId="18">
    <w:abstractNumId w:val="16"/>
  </w:num>
  <w:num w:numId="19">
    <w:abstractNumId w:val="31"/>
  </w:num>
  <w:num w:numId="20">
    <w:abstractNumId w:val="22"/>
  </w:num>
  <w:num w:numId="21">
    <w:abstractNumId w:val="11"/>
    <w:lvlOverride w:ilvl="0">
      <w:startOverride w:val="1"/>
    </w:lvlOverride>
  </w:num>
  <w:num w:numId="22">
    <w:abstractNumId w:val="8"/>
  </w:num>
  <w:num w:numId="23">
    <w:abstractNumId w:val="29"/>
  </w:num>
  <w:num w:numId="24">
    <w:abstractNumId w:val="27"/>
  </w:num>
  <w:num w:numId="25">
    <w:abstractNumId w:val="24"/>
  </w:num>
  <w:num w:numId="26">
    <w:abstractNumId w:val="21"/>
  </w:num>
  <w:num w:numId="27">
    <w:abstractNumId w:val="48"/>
  </w:num>
  <w:num w:numId="28">
    <w:abstractNumId w:val="5"/>
  </w:num>
  <w:num w:numId="29">
    <w:abstractNumId w:val="14"/>
  </w:num>
  <w:num w:numId="30">
    <w:abstractNumId w:val="46"/>
  </w:num>
  <w:num w:numId="31">
    <w:abstractNumId w:val="34"/>
  </w:num>
  <w:num w:numId="32">
    <w:abstractNumId w:val="23"/>
  </w:num>
  <w:num w:numId="33">
    <w:abstractNumId w:val="41"/>
  </w:num>
  <w:num w:numId="34">
    <w:abstractNumId w:val="35"/>
  </w:num>
  <w:num w:numId="35">
    <w:abstractNumId w:val="38"/>
  </w:num>
  <w:num w:numId="36">
    <w:abstractNumId w:val="25"/>
  </w:num>
  <w:num w:numId="37">
    <w:abstractNumId w:val="37"/>
  </w:num>
  <w:num w:numId="38">
    <w:abstractNumId w:val="39"/>
  </w:num>
  <w:num w:numId="39">
    <w:abstractNumId w:val="1"/>
  </w:num>
  <w:num w:numId="40">
    <w:abstractNumId w:val="45"/>
  </w:num>
  <w:num w:numId="41">
    <w:abstractNumId w:val="2"/>
  </w:num>
  <w:num w:numId="42">
    <w:abstractNumId w:val="20"/>
  </w:num>
  <w:num w:numId="43">
    <w:abstractNumId w:val="26"/>
  </w:num>
  <w:num w:numId="44">
    <w:abstractNumId w:val="44"/>
  </w:num>
  <w:num w:numId="45">
    <w:abstractNumId w:val="19"/>
  </w:num>
  <w:num w:numId="46">
    <w:abstractNumId w:val="42"/>
  </w:num>
  <w:num w:numId="47">
    <w:abstractNumId w:val="40"/>
  </w:num>
  <w:num w:numId="48">
    <w:abstractNumId w:val="36"/>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A7A"/>
    <w:rsid w:val="00001534"/>
    <w:rsid w:val="0000575F"/>
    <w:rsid w:val="00006038"/>
    <w:rsid w:val="000115C8"/>
    <w:rsid w:val="000212DA"/>
    <w:rsid w:val="0002143C"/>
    <w:rsid w:val="00023A2D"/>
    <w:rsid w:val="00026F42"/>
    <w:rsid w:val="00027F66"/>
    <w:rsid w:val="0003342C"/>
    <w:rsid w:val="00034CF7"/>
    <w:rsid w:val="000416B9"/>
    <w:rsid w:val="00044B00"/>
    <w:rsid w:val="00045F16"/>
    <w:rsid w:val="0004619F"/>
    <w:rsid w:val="00046EF8"/>
    <w:rsid w:val="00047288"/>
    <w:rsid w:val="00053F94"/>
    <w:rsid w:val="00061766"/>
    <w:rsid w:val="0006444E"/>
    <w:rsid w:val="00070330"/>
    <w:rsid w:val="0007421B"/>
    <w:rsid w:val="00083FFB"/>
    <w:rsid w:val="00084B72"/>
    <w:rsid w:val="00086A42"/>
    <w:rsid w:val="00090621"/>
    <w:rsid w:val="00090C34"/>
    <w:rsid w:val="0009214D"/>
    <w:rsid w:val="000A1028"/>
    <w:rsid w:val="000B30FE"/>
    <w:rsid w:val="000B4C18"/>
    <w:rsid w:val="000C3ED2"/>
    <w:rsid w:val="000D0D57"/>
    <w:rsid w:val="000D1619"/>
    <w:rsid w:val="000D1F78"/>
    <w:rsid w:val="000D2EA9"/>
    <w:rsid w:val="000D4EDA"/>
    <w:rsid w:val="000D4F95"/>
    <w:rsid w:val="000E1135"/>
    <w:rsid w:val="000E2038"/>
    <w:rsid w:val="000E32A4"/>
    <w:rsid w:val="000E449A"/>
    <w:rsid w:val="000E561A"/>
    <w:rsid w:val="000F2EF0"/>
    <w:rsid w:val="000F6D2A"/>
    <w:rsid w:val="00106C6C"/>
    <w:rsid w:val="001075D3"/>
    <w:rsid w:val="001122C4"/>
    <w:rsid w:val="0011676E"/>
    <w:rsid w:val="00120238"/>
    <w:rsid w:val="00123A0D"/>
    <w:rsid w:val="00124C9E"/>
    <w:rsid w:val="00124CF2"/>
    <w:rsid w:val="00130D5E"/>
    <w:rsid w:val="00133A41"/>
    <w:rsid w:val="00134CC9"/>
    <w:rsid w:val="00140D12"/>
    <w:rsid w:val="0015085B"/>
    <w:rsid w:val="00153657"/>
    <w:rsid w:val="0016393F"/>
    <w:rsid w:val="001755E9"/>
    <w:rsid w:val="001762F6"/>
    <w:rsid w:val="001769F4"/>
    <w:rsid w:val="00176E32"/>
    <w:rsid w:val="00177D77"/>
    <w:rsid w:val="00181A15"/>
    <w:rsid w:val="001878DE"/>
    <w:rsid w:val="00197F08"/>
    <w:rsid w:val="001A06BE"/>
    <w:rsid w:val="001A0E75"/>
    <w:rsid w:val="001A1557"/>
    <w:rsid w:val="001A4DE2"/>
    <w:rsid w:val="001B12B9"/>
    <w:rsid w:val="001B330C"/>
    <w:rsid w:val="001C0F59"/>
    <w:rsid w:val="001C1729"/>
    <w:rsid w:val="001C17D1"/>
    <w:rsid w:val="001C2CF5"/>
    <w:rsid w:val="001C573F"/>
    <w:rsid w:val="001C76EC"/>
    <w:rsid w:val="001D77BB"/>
    <w:rsid w:val="001E2905"/>
    <w:rsid w:val="001E4B30"/>
    <w:rsid w:val="001E74C5"/>
    <w:rsid w:val="001F09FE"/>
    <w:rsid w:val="001F567B"/>
    <w:rsid w:val="001F5F28"/>
    <w:rsid w:val="001F6813"/>
    <w:rsid w:val="00201F2C"/>
    <w:rsid w:val="00205396"/>
    <w:rsid w:val="00206143"/>
    <w:rsid w:val="0021319A"/>
    <w:rsid w:val="00213F2C"/>
    <w:rsid w:val="00214D3C"/>
    <w:rsid w:val="00215890"/>
    <w:rsid w:val="0021759E"/>
    <w:rsid w:val="0021776E"/>
    <w:rsid w:val="00227EE5"/>
    <w:rsid w:val="00232534"/>
    <w:rsid w:val="0023751F"/>
    <w:rsid w:val="00240B3F"/>
    <w:rsid w:val="002411E1"/>
    <w:rsid w:val="0024218C"/>
    <w:rsid w:val="00243450"/>
    <w:rsid w:val="00247160"/>
    <w:rsid w:val="002576E7"/>
    <w:rsid w:val="002603E2"/>
    <w:rsid w:val="00262A9B"/>
    <w:rsid w:val="00266A5D"/>
    <w:rsid w:val="002764C9"/>
    <w:rsid w:val="002808CF"/>
    <w:rsid w:val="00282437"/>
    <w:rsid w:val="002859D0"/>
    <w:rsid w:val="00287F7D"/>
    <w:rsid w:val="002A199C"/>
    <w:rsid w:val="002A4717"/>
    <w:rsid w:val="002B03AC"/>
    <w:rsid w:val="002D7A53"/>
    <w:rsid w:val="002E40AB"/>
    <w:rsid w:val="002E445D"/>
    <w:rsid w:val="002F23FC"/>
    <w:rsid w:val="002F718E"/>
    <w:rsid w:val="002F7FE4"/>
    <w:rsid w:val="0031350D"/>
    <w:rsid w:val="003137B5"/>
    <w:rsid w:val="00313936"/>
    <w:rsid w:val="00313D1A"/>
    <w:rsid w:val="00320F7A"/>
    <w:rsid w:val="0032256E"/>
    <w:rsid w:val="00324C17"/>
    <w:rsid w:val="0032621C"/>
    <w:rsid w:val="00326B29"/>
    <w:rsid w:val="00326E37"/>
    <w:rsid w:val="003302FD"/>
    <w:rsid w:val="003317E3"/>
    <w:rsid w:val="00343D10"/>
    <w:rsid w:val="00346640"/>
    <w:rsid w:val="00361494"/>
    <w:rsid w:val="00361A0A"/>
    <w:rsid w:val="0036266F"/>
    <w:rsid w:val="00365FAB"/>
    <w:rsid w:val="00370BC6"/>
    <w:rsid w:val="00372131"/>
    <w:rsid w:val="003753D5"/>
    <w:rsid w:val="00385C38"/>
    <w:rsid w:val="00395B37"/>
    <w:rsid w:val="003960E6"/>
    <w:rsid w:val="00396D7F"/>
    <w:rsid w:val="003A0865"/>
    <w:rsid w:val="003A36AA"/>
    <w:rsid w:val="003A3737"/>
    <w:rsid w:val="003A7525"/>
    <w:rsid w:val="003B6B8C"/>
    <w:rsid w:val="003C5B3B"/>
    <w:rsid w:val="003C6809"/>
    <w:rsid w:val="003D04B0"/>
    <w:rsid w:val="003E0F6A"/>
    <w:rsid w:val="003E286E"/>
    <w:rsid w:val="003F1C2C"/>
    <w:rsid w:val="003F3EF0"/>
    <w:rsid w:val="004018A9"/>
    <w:rsid w:val="00403B25"/>
    <w:rsid w:val="004043E0"/>
    <w:rsid w:val="00411B8A"/>
    <w:rsid w:val="0041224D"/>
    <w:rsid w:val="00416FFA"/>
    <w:rsid w:val="0042334F"/>
    <w:rsid w:val="00423F5E"/>
    <w:rsid w:val="004243E0"/>
    <w:rsid w:val="00425D8D"/>
    <w:rsid w:val="00426137"/>
    <w:rsid w:val="004266F8"/>
    <w:rsid w:val="004374F5"/>
    <w:rsid w:val="0044411B"/>
    <w:rsid w:val="00445D76"/>
    <w:rsid w:val="0044613A"/>
    <w:rsid w:val="00447BD5"/>
    <w:rsid w:val="0045201B"/>
    <w:rsid w:val="00453B3B"/>
    <w:rsid w:val="00455B11"/>
    <w:rsid w:val="00461884"/>
    <w:rsid w:val="004618D6"/>
    <w:rsid w:val="004657A0"/>
    <w:rsid w:val="0047067E"/>
    <w:rsid w:val="00470A09"/>
    <w:rsid w:val="004735EE"/>
    <w:rsid w:val="00475673"/>
    <w:rsid w:val="0047729D"/>
    <w:rsid w:val="00485411"/>
    <w:rsid w:val="004855EC"/>
    <w:rsid w:val="00491124"/>
    <w:rsid w:val="0049392F"/>
    <w:rsid w:val="004951E4"/>
    <w:rsid w:val="004A2888"/>
    <w:rsid w:val="004A4911"/>
    <w:rsid w:val="004A50F2"/>
    <w:rsid w:val="004A679C"/>
    <w:rsid w:val="004A7347"/>
    <w:rsid w:val="004B1743"/>
    <w:rsid w:val="004B196A"/>
    <w:rsid w:val="004B3C13"/>
    <w:rsid w:val="004B5C88"/>
    <w:rsid w:val="004B5E45"/>
    <w:rsid w:val="004C538E"/>
    <w:rsid w:val="004D04AC"/>
    <w:rsid w:val="004D341D"/>
    <w:rsid w:val="004D34C6"/>
    <w:rsid w:val="004D3AB6"/>
    <w:rsid w:val="004E0233"/>
    <w:rsid w:val="004E04B2"/>
    <w:rsid w:val="004E46D6"/>
    <w:rsid w:val="004E55E8"/>
    <w:rsid w:val="004F1C41"/>
    <w:rsid w:val="004F1CF6"/>
    <w:rsid w:val="004F3CFA"/>
    <w:rsid w:val="005044ED"/>
    <w:rsid w:val="00506AC7"/>
    <w:rsid w:val="005102EC"/>
    <w:rsid w:val="00516F7F"/>
    <w:rsid w:val="005175F1"/>
    <w:rsid w:val="00527FA6"/>
    <w:rsid w:val="0053038D"/>
    <w:rsid w:val="0053235F"/>
    <w:rsid w:val="00532907"/>
    <w:rsid w:val="00532BDB"/>
    <w:rsid w:val="00534ACA"/>
    <w:rsid w:val="00537010"/>
    <w:rsid w:val="0054226F"/>
    <w:rsid w:val="00543BD5"/>
    <w:rsid w:val="0055521E"/>
    <w:rsid w:val="00557D60"/>
    <w:rsid w:val="00571B8E"/>
    <w:rsid w:val="00571F4C"/>
    <w:rsid w:val="00572C29"/>
    <w:rsid w:val="00574640"/>
    <w:rsid w:val="00574F41"/>
    <w:rsid w:val="005771FB"/>
    <w:rsid w:val="00581F0C"/>
    <w:rsid w:val="00582E95"/>
    <w:rsid w:val="0058331D"/>
    <w:rsid w:val="00595958"/>
    <w:rsid w:val="00597A1B"/>
    <w:rsid w:val="00597EA9"/>
    <w:rsid w:val="005A2A51"/>
    <w:rsid w:val="005A55DF"/>
    <w:rsid w:val="005B0A6D"/>
    <w:rsid w:val="005B3439"/>
    <w:rsid w:val="005B388E"/>
    <w:rsid w:val="005B462F"/>
    <w:rsid w:val="005B5060"/>
    <w:rsid w:val="005B5F84"/>
    <w:rsid w:val="005C0437"/>
    <w:rsid w:val="005C2C1D"/>
    <w:rsid w:val="005C301A"/>
    <w:rsid w:val="005C6260"/>
    <w:rsid w:val="005C63D7"/>
    <w:rsid w:val="005D32D3"/>
    <w:rsid w:val="005D696F"/>
    <w:rsid w:val="005E1BC7"/>
    <w:rsid w:val="005E29EF"/>
    <w:rsid w:val="005E3C7F"/>
    <w:rsid w:val="005E6D71"/>
    <w:rsid w:val="005E6F08"/>
    <w:rsid w:val="005F0D59"/>
    <w:rsid w:val="005F33F3"/>
    <w:rsid w:val="005F55FE"/>
    <w:rsid w:val="005F72F3"/>
    <w:rsid w:val="00601579"/>
    <w:rsid w:val="0060379B"/>
    <w:rsid w:val="00611F55"/>
    <w:rsid w:val="00611F9F"/>
    <w:rsid w:val="00613DA2"/>
    <w:rsid w:val="0061630B"/>
    <w:rsid w:val="006244B1"/>
    <w:rsid w:val="00630E82"/>
    <w:rsid w:val="006360D5"/>
    <w:rsid w:val="00636800"/>
    <w:rsid w:val="00637597"/>
    <w:rsid w:val="00641228"/>
    <w:rsid w:val="006435E5"/>
    <w:rsid w:val="006449A6"/>
    <w:rsid w:val="00645557"/>
    <w:rsid w:val="0064569E"/>
    <w:rsid w:val="006513F5"/>
    <w:rsid w:val="00654876"/>
    <w:rsid w:val="0065561C"/>
    <w:rsid w:val="00655621"/>
    <w:rsid w:val="00656530"/>
    <w:rsid w:val="006616CA"/>
    <w:rsid w:val="00661C1B"/>
    <w:rsid w:val="006673DB"/>
    <w:rsid w:val="0066783F"/>
    <w:rsid w:val="00671D3B"/>
    <w:rsid w:val="00681BB8"/>
    <w:rsid w:val="00686828"/>
    <w:rsid w:val="006920B5"/>
    <w:rsid w:val="006A09E1"/>
    <w:rsid w:val="006A51C5"/>
    <w:rsid w:val="006A6F16"/>
    <w:rsid w:val="006A7E38"/>
    <w:rsid w:val="006C5CF2"/>
    <w:rsid w:val="006C631D"/>
    <w:rsid w:val="006C6A3E"/>
    <w:rsid w:val="006D4AFC"/>
    <w:rsid w:val="006D648F"/>
    <w:rsid w:val="006E2689"/>
    <w:rsid w:val="006E2FD5"/>
    <w:rsid w:val="006E33AB"/>
    <w:rsid w:val="006E4537"/>
    <w:rsid w:val="006E4FBA"/>
    <w:rsid w:val="006F1286"/>
    <w:rsid w:val="006F13F7"/>
    <w:rsid w:val="006F3163"/>
    <w:rsid w:val="006F45CD"/>
    <w:rsid w:val="0071046C"/>
    <w:rsid w:val="007117B5"/>
    <w:rsid w:val="00714FF7"/>
    <w:rsid w:val="00723921"/>
    <w:rsid w:val="0073374A"/>
    <w:rsid w:val="00736DDE"/>
    <w:rsid w:val="007407D6"/>
    <w:rsid w:val="00745216"/>
    <w:rsid w:val="00745F60"/>
    <w:rsid w:val="00751146"/>
    <w:rsid w:val="00751BA2"/>
    <w:rsid w:val="00752EB6"/>
    <w:rsid w:val="007558B7"/>
    <w:rsid w:val="007561EB"/>
    <w:rsid w:val="00762741"/>
    <w:rsid w:val="00766B04"/>
    <w:rsid w:val="007731AB"/>
    <w:rsid w:val="0077516B"/>
    <w:rsid w:val="007773AE"/>
    <w:rsid w:val="007779ED"/>
    <w:rsid w:val="007831F1"/>
    <w:rsid w:val="00783832"/>
    <w:rsid w:val="00790C7D"/>
    <w:rsid w:val="00791864"/>
    <w:rsid w:val="007A0033"/>
    <w:rsid w:val="007A0F6C"/>
    <w:rsid w:val="007A760D"/>
    <w:rsid w:val="007B4CC0"/>
    <w:rsid w:val="007B7078"/>
    <w:rsid w:val="007B7E91"/>
    <w:rsid w:val="007C1819"/>
    <w:rsid w:val="007C1C5D"/>
    <w:rsid w:val="007D2CAF"/>
    <w:rsid w:val="007E1569"/>
    <w:rsid w:val="007E5A5C"/>
    <w:rsid w:val="007F4B15"/>
    <w:rsid w:val="007F767D"/>
    <w:rsid w:val="007F787D"/>
    <w:rsid w:val="00802239"/>
    <w:rsid w:val="00802792"/>
    <w:rsid w:val="008047F2"/>
    <w:rsid w:val="008168D4"/>
    <w:rsid w:val="00824BC2"/>
    <w:rsid w:val="00825983"/>
    <w:rsid w:val="008261E6"/>
    <w:rsid w:val="008314E4"/>
    <w:rsid w:val="00831890"/>
    <w:rsid w:val="00832ED1"/>
    <w:rsid w:val="0085127E"/>
    <w:rsid w:val="00853343"/>
    <w:rsid w:val="00860898"/>
    <w:rsid w:val="0086097E"/>
    <w:rsid w:val="008631D0"/>
    <w:rsid w:val="00867EAE"/>
    <w:rsid w:val="00873030"/>
    <w:rsid w:val="00876A87"/>
    <w:rsid w:val="008844DA"/>
    <w:rsid w:val="00884897"/>
    <w:rsid w:val="00886EB4"/>
    <w:rsid w:val="00897424"/>
    <w:rsid w:val="00897AF7"/>
    <w:rsid w:val="008A01BC"/>
    <w:rsid w:val="008A0A8E"/>
    <w:rsid w:val="008A1A1D"/>
    <w:rsid w:val="008A1DC0"/>
    <w:rsid w:val="008B107D"/>
    <w:rsid w:val="008B38BB"/>
    <w:rsid w:val="008B67A7"/>
    <w:rsid w:val="008C175E"/>
    <w:rsid w:val="008C5644"/>
    <w:rsid w:val="008D047C"/>
    <w:rsid w:val="008D0C2C"/>
    <w:rsid w:val="008E729A"/>
    <w:rsid w:val="008E78B7"/>
    <w:rsid w:val="008F1EB8"/>
    <w:rsid w:val="008F3FE4"/>
    <w:rsid w:val="008F421A"/>
    <w:rsid w:val="008F4876"/>
    <w:rsid w:val="008F70B4"/>
    <w:rsid w:val="008F7A70"/>
    <w:rsid w:val="009102D2"/>
    <w:rsid w:val="0091627C"/>
    <w:rsid w:val="009245B8"/>
    <w:rsid w:val="0092723A"/>
    <w:rsid w:val="00931BD3"/>
    <w:rsid w:val="00931BE5"/>
    <w:rsid w:val="00937CBA"/>
    <w:rsid w:val="00940DA0"/>
    <w:rsid w:val="00941AC8"/>
    <w:rsid w:val="0094324A"/>
    <w:rsid w:val="009455FD"/>
    <w:rsid w:val="009505B2"/>
    <w:rsid w:val="00953B10"/>
    <w:rsid w:val="0095412E"/>
    <w:rsid w:val="00961C7E"/>
    <w:rsid w:val="00963982"/>
    <w:rsid w:val="00971081"/>
    <w:rsid w:val="0097482E"/>
    <w:rsid w:val="00974A1C"/>
    <w:rsid w:val="00975A7A"/>
    <w:rsid w:val="0097638D"/>
    <w:rsid w:val="00981593"/>
    <w:rsid w:val="00981D72"/>
    <w:rsid w:val="009826C0"/>
    <w:rsid w:val="00983485"/>
    <w:rsid w:val="00983723"/>
    <w:rsid w:val="00992001"/>
    <w:rsid w:val="00996883"/>
    <w:rsid w:val="00997396"/>
    <w:rsid w:val="009A1F86"/>
    <w:rsid w:val="009A3BB0"/>
    <w:rsid w:val="009A51BF"/>
    <w:rsid w:val="009A6E8A"/>
    <w:rsid w:val="009B30A9"/>
    <w:rsid w:val="009B3598"/>
    <w:rsid w:val="009B5C85"/>
    <w:rsid w:val="009B5D79"/>
    <w:rsid w:val="009B7A1A"/>
    <w:rsid w:val="009C18DE"/>
    <w:rsid w:val="009C5D69"/>
    <w:rsid w:val="009D2758"/>
    <w:rsid w:val="009D3585"/>
    <w:rsid w:val="009D5EE1"/>
    <w:rsid w:val="009E6213"/>
    <w:rsid w:val="009F28B6"/>
    <w:rsid w:val="009F2D90"/>
    <w:rsid w:val="009F3DF5"/>
    <w:rsid w:val="009F47EC"/>
    <w:rsid w:val="009F5D7D"/>
    <w:rsid w:val="009F5FE4"/>
    <w:rsid w:val="00A01FCB"/>
    <w:rsid w:val="00A033F7"/>
    <w:rsid w:val="00A06C38"/>
    <w:rsid w:val="00A07A22"/>
    <w:rsid w:val="00A117BD"/>
    <w:rsid w:val="00A13132"/>
    <w:rsid w:val="00A20836"/>
    <w:rsid w:val="00A27D2C"/>
    <w:rsid w:val="00A309B5"/>
    <w:rsid w:val="00A3152C"/>
    <w:rsid w:val="00A32336"/>
    <w:rsid w:val="00A36EB1"/>
    <w:rsid w:val="00A421CB"/>
    <w:rsid w:val="00A42F3C"/>
    <w:rsid w:val="00A542FF"/>
    <w:rsid w:val="00A55A26"/>
    <w:rsid w:val="00A609AB"/>
    <w:rsid w:val="00A64C7F"/>
    <w:rsid w:val="00A67123"/>
    <w:rsid w:val="00A70A0E"/>
    <w:rsid w:val="00A7542D"/>
    <w:rsid w:val="00A8404B"/>
    <w:rsid w:val="00A85365"/>
    <w:rsid w:val="00A85C62"/>
    <w:rsid w:val="00A878F0"/>
    <w:rsid w:val="00A87947"/>
    <w:rsid w:val="00A919AD"/>
    <w:rsid w:val="00A9675A"/>
    <w:rsid w:val="00A976C1"/>
    <w:rsid w:val="00AA1A2E"/>
    <w:rsid w:val="00AA1CE0"/>
    <w:rsid w:val="00AA1F22"/>
    <w:rsid w:val="00AA21F7"/>
    <w:rsid w:val="00AA3588"/>
    <w:rsid w:val="00AA47F4"/>
    <w:rsid w:val="00AA4F93"/>
    <w:rsid w:val="00AA7212"/>
    <w:rsid w:val="00AA7436"/>
    <w:rsid w:val="00AB1952"/>
    <w:rsid w:val="00AB2815"/>
    <w:rsid w:val="00AB4DA9"/>
    <w:rsid w:val="00AB5023"/>
    <w:rsid w:val="00AC0BEA"/>
    <w:rsid w:val="00AD0C0B"/>
    <w:rsid w:val="00AD2B7A"/>
    <w:rsid w:val="00AE51AA"/>
    <w:rsid w:val="00AE5D93"/>
    <w:rsid w:val="00AE7278"/>
    <w:rsid w:val="00AF06DA"/>
    <w:rsid w:val="00AF31CA"/>
    <w:rsid w:val="00AF3B5E"/>
    <w:rsid w:val="00AF3CB5"/>
    <w:rsid w:val="00AF3E03"/>
    <w:rsid w:val="00AF6A0C"/>
    <w:rsid w:val="00B00E1A"/>
    <w:rsid w:val="00B0240E"/>
    <w:rsid w:val="00B07613"/>
    <w:rsid w:val="00B11D3F"/>
    <w:rsid w:val="00B143FF"/>
    <w:rsid w:val="00B14805"/>
    <w:rsid w:val="00B149C8"/>
    <w:rsid w:val="00B203C3"/>
    <w:rsid w:val="00B24140"/>
    <w:rsid w:val="00B32540"/>
    <w:rsid w:val="00B327DD"/>
    <w:rsid w:val="00B34835"/>
    <w:rsid w:val="00B36F37"/>
    <w:rsid w:val="00B37358"/>
    <w:rsid w:val="00B42CCD"/>
    <w:rsid w:val="00B455C7"/>
    <w:rsid w:val="00B52A70"/>
    <w:rsid w:val="00B546F4"/>
    <w:rsid w:val="00B602E1"/>
    <w:rsid w:val="00B6104F"/>
    <w:rsid w:val="00B7214D"/>
    <w:rsid w:val="00B721B8"/>
    <w:rsid w:val="00B72CCB"/>
    <w:rsid w:val="00B73E93"/>
    <w:rsid w:val="00B73EC5"/>
    <w:rsid w:val="00B73FD9"/>
    <w:rsid w:val="00B81CEA"/>
    <w:rsid w:val="00B833BD"/>
    <w:rsid w:val="00B85FD0"/>
    <w:rsid w:val="00B919EC"/>
    <w:rsid w:val="00B927A1"/>
    <w:rsid w:val="00B92BF3"/>
    <w:rsid w:val="00B94F2E"/>
    <w:rsid w:val="00B9789A"/>
    <w:rsid w:val="00BA1B58"/>
    <w:rsid w:val="00BB022A"/>
    <w:rsid w:val="00BB1509"/>
    <w:rsid w:val="00BC7314"/>
    <w:rsid w:val="00BD6038"/>
    <w:rsid w:val="00BD6625"/>
    <w:rsid w:val="00BD6E2F"/>
    <w:rsid w:val="00BD76DD"/>
    <w:rsid w:val="00BE0FD3"/>
    <w:rsid w:val="00BE1AF5"/>
    <w:rsid w:val="00BE5D81"/>
    <w:rsid w:val="00BE6439"/>
    <w:rsid w:val="00BE668F"/>
    <w:rsid w:val="00BF45FF"/>
    <w:rsid w:val="00BF5585"/>
    <w:rsid w:val="00C001F2"/>
    <w:rsid w:val="00C0204A"/>
    <w:rsid w:val="00C075AC"/>
    <w:rsid w:val="00C1042C"/>
    <w:rsid w:val="00C1228E"/>
    <w:rsid w:val="00C14802"/>
    <w:rsid w:val="00C216D2"/>
    <w:rsid w:val="00C2281E"/>
    <w:rsid w:val="00C436ED"/>
    <w:rsid w:val="00C51F41"/>
    <w:rsid w:val="00C562A8"/>
    <w:rsid w:val="00C5689F"/>
    <w:rsid w:val="00C62605"/>
    <w:rsid w:val="00C642F4"/>
    <w:rsid w:val="00C75D09"/>
    <w:rsid w:val="00C93A48"/>
    <w:rsid w:val="00C95B7A"/>
    <w:rsid w:val="00CA0462"/>
    <w:rsid w:val="00CA0650"/>
    <w:rsid w:val="00CA2E75"/>
    <w:rsid w:val="00CA41C3"/>
    <w:rsid w:val="00CA71E8"/>
    <w:rsid w:val="00CB7841"/>
    <w:rsid w:val="00CC1A64"/>
    <w:rsid w:val="00CC1C34"/>
    <w:rsid w:val="00CC5097"/>
    <w:rsid w:val="00CC60C9"/>
    <w:rsid w:val="00CC6B75"/>
    <w:rsid w:val="00CD1806"/>
    <w:rsid w:val="00CD1836"/>
    <w:rsid w:val="00CD44FC"/>
    <w:rsid w:val="00CD6BE4"/>
    <w:rsid w:val="00CF0ED5"/>
    <w:rsid w:val="00CF6DB5"/>
    <w:rsid w:val="00D00095"/>
    <w:rsid w:val="00D03E57"/>
    <w:rsid w:val="00D047FC"/>
    <w:rsid w:val="00D076A1"/>
    <w:rsid w:val="00D10A69"/>
    <w:rsid w:val="00D14181"/>
    <w:rsid w:val="00D143F7"/>
    <w:rsid w:val="00D15846"/>
    <w:rsid w:val="00D15D7E"/>
    <w:rsid w:val="00D16495"/>
    <w:rsid w:val="00D22A03"/>
    <w:rsid w:val="00D22D0A"/>
    <w:rsid w:val="00D24DF0"/>
    <w:rsid w:val="00D27DAD"/>
    <w:rsid w:val="00D30DD2"/>
    <w:rsid w:val="00D3243F"/>
    <w:rsid w:val="00D34FB7"/>
    <w:rsid w:val="00D41C25"/>
    <w:rsid w:val="00D41E1F"/>
    <w:rsid w:val="00D435C6"/>
    <w:rsid w:val="00D4371F"/>
    <w:rsid w:val="00D43A23"/>
    <w:rsid w:val="00D50B00"/>
    <w:rsid w:val="00D510EA"/>
    <w:rsid w:val="00D54E04"/>
    <w:rsid w:val="00D54F4B"/>
    <w:rsid w:val="00D64FD5"/>
    <w:rsid w:val="00D66230"/>
    <w:rsid w:val="00D73BC5"/>
    <w:rsid w:val="00D75928"/>
    <w:rsid w:val="00D77939"/>
    <w:rsid w:val="00D81A1E"/>
    <w:rsid w:val="00D83344"/>
    <w:rsid w:val="00D85CEC"/>
    <w:rsid w:val="00D86223"/>
    <w:rsid w:val="00D8686E"/>
    <w:rsid w:val="00D932E5"/>
    <w:rsid w:val="00D96DE7"/>
    <w:rsid w:val="00DA243E"/>
    <w:rsid w:val="00DA35E5"/>
    <w:rsid w:val="00DA468E"/>
    <w:rsid w:val="00DC3BC8"/>
    <w:rsid w:val="00DC66E1"/>
    <w:rsid w:val="00DC6E99"/>
    <w:rsid w:val="00DD01EB"/>
    <w:rsid w:val="00DD4398"/>
    <w:rsid w:val="00DD4C21"/>
    <w:rsid w:val="00DD7053"/>
    <w:rsid w:val="00DD7403"/>
    <w:rsid w:val="00DE40FC"/>
    <w:rsid w:val="00DF09BD"/>
    <w:rsid w:val="00DF2375"/>
    <w:rsid w:val="00DF7C58"/>
    <w:rsid w:val="00E01850"/>
    <w:rsid w:val="00E05440"/>
    <w:rsid w:val="00E071E0"/>
    <w:rsid w:val="00E10A4B"/>
    <w:rsid w:val="00E12A03"/>
    <w:rsid w:val="00E174B1"/>
    <w:rsid w:val="00E17CEF"/>
    <w:rsid w:val="00E208AC"/>
    <w:rsid w:val="00E23E22"/>
    <w:rsid w:val="00E25283"/>
    <w:rsid w:val="00E339DE"/>
    <w:rsid w:val="00E35993"/>
    <w:rsid w:val="00E40932"/>
    <w:rsid w:val="00E454BA"/>
    <w:rsid w:val="00E509EC"/>
    <w:rsid w:val="00E520C1"/>
    <w:rsid w:val="00E54BE6"/>
    <w:rsid w:val="00E572CC"/>
    <w:rsid w:val="00E64D87"/>
    <w:rsid w:val="00E6794D"/>
    <w:rsid w:val="00E77510"/>
    <w:rsid w:val="00E81CAE"/>
    <w:rsid w:val="00E855BA"/>
    <w:rsid w:val="00E91FD4"/>
    <w:rsid w:val="00E92699"/>
    <w:rsid w:val="00EB3ADB"/>
    <w:rsid w:val="00EB611C"/>
    <w:rsid w:val="00EB730B"/>
    <w:rsid w:val="00EC2875"/>
    <w:rsid w:val="00EC29D2"/>
    <w:rsid w:val="00EC2AE7"/>
    <w:rsid w:val="00EC754B"/>
    <w:rsid w:val="00EE0026"/>
    <w:rsid w:val="00EE2207"/>
    <w:rsid w:val="00EE7204"/>
    <w:rsid w:val="00EE7D8E"/>
    <w:rsid w:val="00EF2548"/>
    <w:rsid w:val="00EF7A20"/>
    <w:rsid w:val="00F00D16"/>
    <w:rsid w:val="00F112FD"/>
    <w:rsid w:val="00F179A4"/>
    <w:rsid w:val="00F209C1"/>
    <w:rsid w:val="00F267F4"/>
    <w:rsid w:val="00F279A1"/>
    <w:rsid w:val="00F3067B"/>
    <w:rsid w:val="00F327B0"/>
    <w:rsid w:val="00F42DA5"/>
    <w:rsid w:val="00F42F38"/>
    <w:rsid w:val="00F4653B"/>
    <w:rsid w:val="00F51EB0"/>
    <w:rsid w:val="00F52C19"/>
    <w:rsid w:val="00F572F2"/>
    <w:rsid w:val="00F618A2"/>
    <w:rsid w:val="00F63459"/>
    <w:rsid w:val="00F63D25"/>
    <w:rsid w:val="00F66CDD"/>
    <w:rsid w:val="00F7186A"/>
    <w:rsid w:val="00F72C04"/>
    <w:rsid w:val="00F74D64"/>
    <w:rsid w:val="00F7510D"/>
    <w:rsid w:val="00F804D8"/>
    <w:rsid w:val="00F80A55"/>
    <w:rsid w:val="00F80DC1"/>
    <w:rsid w:val="00F834E7"/>
    <w:rsid w:val="00F86DAC"/>
    <w:rsid w:val="00F9598B"/>
    <w:rsid w:val="00FA2DD1"/>
    <w:rsid w:val="00FA4C3D"/>
    <w:rsid w:val="00FA6AF9"/>
    <w:rsid w:val="00FB2CC3"/>
    <w:rsid w:val="00FB384C"/>
    <w:rsid w:val="00FB59B0"/>
    <w:rsid w:val="00FC28C2"/>
    <w:rsid w:val="00FD66F1"/>
    <w:rsid w:val="00FE09E1"/>
    <w:rsid w:val="00FF145A"/>
    <w:rsid w:val="00FF6A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46AF6F30"/>
  <w15:docId w15:val="{104B07DF-1382-41F5-BAEB-214ABEAF0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A7A"/>
    <w:pPr>
      <w:spacing w:after="0" w:line="240" w:lineRule="auto"/>
    </w:pPr>
    <w:rPr>
      <w:rFonts w:ascii="Calibri" w:eastAsia="Times New Roman" w:hAnsi="Calibri"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5E45"/>
    <w:pPr>
      <w:ind w:left="720"/>
      <w:contextualSpacing/>
    </w:pPr>
  </w:style>
  <w:style w:type="paragraph" w:styleId="Header">
    <w:name w:val="header"/>
    <w:basedOn w:val="Normal"/>
    <w:link w:val="HeaderChar"/>
    <w:uiPriority w:val="99"/>
    <w:unhideWhenUsed/>
    <w:rsid w:val="00B81CEA"/>
    <w:pPr>
      <w:tabs>
        <w:tab w:val="center" w:pos="4536"/>
        <w:tab w:val="right" w:pos="9072"/>
      </w:tabs>
    </w:pPr>
  </w:style>
  <w:style w:type="character" w:customStyle="1" w:styleId="HeaderChar">
    <w:name w:val="Header Char"/>
    <w:basedOn w:val="DefaultParagraphFont"/>
    <w:link w:val="Header"/>
    <w:uiPriority w:val="99"/>
    <w:rsid w:val="00B81CEA"/>
    <w:rPr>
      <w:rFonts w:ascii="Calibri" w:eastAsia="Times New Roman" w:hAnsi="Calibri" w:cs="Times New Roman"/>
      <w:sz w:val="24"/>
      <w:szCs w:val="24"/>
      <w:lang w:val="en-US"/>
    </w:rPr>
  </w:style>
  <w:style w:type="paragraph" w:styleId="Footer">
    <w:name w:val="footer"/>
    <w:basedOn w:val="Normal"/>
    <w:link w:val="FooterChar"/>
    <w:uiPriority w:val="99"/>
    <w:unhideWhenUsed/>
    <w:rsid w:val="00B81CEA"/>
    <w:pPr>
      <w:tabs>
        <w:tab w:val="center" w:pos="4536"/>
        <w:tab w:val="right" w:pos="9072"/>
      </w:tabs>
    </w:pPr>
  </w:style>
  <w:style w:type="character" w:customStyle="1" w:styleId="FooterChar">
    <w:name w:val="Footer Char"/>
    <w:basedOn w:val="DefaultParagraphFont"/>
    <w:link w:val="Footer"/>
    <w:uiPriority w:val="99"/>
    <w:rsid w:val="00B81CEA"/>
    <w:rPr>
      <w:rFonts w:ascii="Calibri" w:eastAsia="Times New Roman" w:hAnsi="Calibri" w:cs="Times New Roman"/>
      <w:sz w:val="24"/>
      <w:szCs w:val="24"/>
      <w:lang w:val="en-US"/>
    </w:rPr>
  </w:style>
  <w:style w:type="character" w:styleId="CommentReference">
    <w:name w:val="annotation reference"/>
    <w:basedOn w:val="DefaultParagraphFont"/>
    <w:uiPriority w:val="99"/>
    <w:semiHidden/>
    <w:unhideWhenUsed/>
    <w:rsid w:val="00B81CEA"/>
    <w:rPr>
      <w:sz w:val="16"/>
      <w:szCs w:val="16"/>
    </w:rPr>
  </w:style>
  <w:style w:type="paragraph" w:styleId="CommentText">
    <w:name w:val="annotation text"/>
    <w:basedOn w:val="Normal"/>
    <w:link w:val="CommentTextChar"/>
    <w:uiPriority w:val="99"/>
    <w:semiHidden/>
    <w:unhideWhenUsed/>
    <w:rsid w:val="00B81CEA"/>
    <w:rPr>
      <w:sz w:val="20"/>
      <w:szCs w:val="20"/>
    </w:rPr>
  </w:style>
  <w:style w:type="character" w:customStyle="1" w:styleId="CommentTextChar">
    <w:name w:val="Comment Text Char"/>
    <w:basedOn w:val="DefaultParagraphFont"/>
    <w:link w:val="CommentText"/>
    <w:uiPriority w:val="99"/>
    <w:semiHidden/>
    <w:rsid w:val="00B81CEA"/>
    <w:rPr>
      <w:rFonts w:ascii="Calibri" w:eastAsia="Times New Roman"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81CEA"/>
    <w:rPr>
      <w:b/>
      <w:bCs/>
    </w:rPr>
  </w:style>
  <w:style w:type="character" w:customStyle="1" w:styleId="CommentSubjectChar">
    <w:name w:val="Comment Subject Char"/>
    <w:basedOn w:val="CommentTextChar"/>
    <w:link w:val="CommentSubject"/>
    <w:uiPriority w:val="99"/>
    <w:semiHidden/>
    <w:rsid w:val="00B81CEA"/>
    <w:rPr>
      <w:rFonts w:ascii="Calibri" w:eastAsia="Times New Roman" w:hAnsi="Calibri" w:cs="Times New Roman"/>
      <w:b/>
      <w:bCs/>
      <w:sz w:val="20"/>
      <w:szCs w:val="20"/>
      <w:lang w:val="en-US"/>
    </w:rPr>
  </w:style>
  <w:style w:type="paragraph" w:styleId="BalloonText">
    <w:name w:val="Balloon Text"/>
    <w:basedOn w:val="Normal"/>
    <w:link w:val="BalloonTextChar"/>
    <w:uiPriority w:val="99"/>
    <w:semiHidden/>
    <w:unhideWhenUsed/>
    <w:rsid w:val="00B81CEA"/>
    <w:rPr>
      <w:rFonts w:ascii="Tahoma" w:hAnsi="Tahoma" w:cs="Tahoma"/>
      <w:sz w:val="16"/>
      <w:szCs w:val="16"/>
    </w:rPr>
  </w:style>
  <w:style w:type="character" w:customStyle="1" w:styleId="BalloonTextChar">
    <w:name w:val="Balloon Text Char"/>
    <w:basedOn w:val="DefaultParagraphFont"/>
    <w:link w:val="BalloonText"/>
    <w:uiPriority w:val="99"/>
    <w:semiHidden/>
    <w:rsid w:val="00B81CEA"/>
    <w:rPr>
      <w:rFonts w:ascii="Tahoma" w:eastAsia="Times New Roman" w:hAnsi="Tahoma" w:cs="Tahoma"/>
      <w:sz w:val="16"/>
      <w:szCs w:val="16"/>
      <w:lang w:val="en-US"/>
    </w:rPr>
  </w:style>
  <w:style w:type="table" w:styleId="TableGrid">
    <w:name w:val="Table Grid"/>
    <w:basedOn w:val="TableNormal"/>
    <w:uiPriority w:val="59"/>
    <w:rsid w:val="007117B5"/>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455C7"/>
    <w:pPr>
      <w:spacing w:after="0" w:line="240" w:lineRule="auto"/>
    </w:pPr>
    <w:rPr>
      <w:rFonts w:ascii="Calibri" w:eastAsia="Times New Roman" w:hAnsi="Calibri"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951F9-5797-F046-BEC2-42D739C0E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10</Pages>
  <Words>2283</Words>
  <Characters>13017</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Hewlett-Packard</Company>
  <LinksUpToDate>false</LinksUpToDate>
  <CharactersWithSpaces>15270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Ayisi</dc:creator>
  <cp:lastModifiedBy>Abdillahi,Y  (ug)</cp:lastModifiedBy>
  <cp:revision>20</cp:revision>
  <dcterms:created xsi:type="dcterms:W3CDTF">2020-01-19T19:25:00Z</dcterms:created>
  <dcterms:modified xsi:type="dcterms:W3CDTF">2020-06-30T09:43:00Z</dcterms:modified>
</cp:coreProperties>
</file>